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852195" w:rsidRPr="000D6499" w:rsidTr="008F4B94">
        <w:trPr>
          <w:trHeight w:val="1543"/>
          <w:jc w:val="center"/>
        </w:trPr>
        <w:tc>
          <w:tcPr>
            <w:tcW w:w="9970" w:type="dxa"/>
          </w:tcPr>
          <w:p w:rsidR="00852195" w:rsidRPr="000D6499" w:rsidRDefault="00852195" w:rsidP="008F4B94">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852195" w:rsidRPr="000D6499" w:rsidRDefault="00852195" w:rsidP="008F4B94">
            <w:pPr>
              <w:jc w:val="center"/>
              <w:rPr>
                <w:sz w:val="28"/>
                <w:szCs w:val="28"/>
              </w:rPr>
            </w:pPr>
          </w:p>
          <w:p w:rsidR="00852195" w:rsidRPr="000D6499" w:rsidRDefault="00852195" w:rsidP="008F4B94">
            <w:pPr>
              <w:jc w:val="center"/>
              <w:rPr>
                <w:sz w:val="28"/>
                <w:szCs w:val="28"/>
              </w:rPr>
            </w:pPr>
          </w:p>
          <w:p w:rsidR="00852195" w:rsidRPr="007F48F6" w:rsidRDefault="00852195" w:rsidP="008F4B94">
            <w:pPr>
              <w:tabs>
                <w:tab w:val="left" w:pos="1372"/>
              </w:tabs>
              <w:jc w:val="center"/>
              <w:rPr>
                <w:b/>
                <w:sz w:val="44"/>
                <w:szCs w:val="44"/>
              </w:rPr>
            </w:pPr>
            <w:r w:rsidRPr="007F48F6">
              <w:rPr>
                <w:b/>
                <w:sz w:val="44"/>
                <w:szCs w:val="44"/>
              </w:rPr>
              <w:t>МУНИЦИПАЛЬНЫЙ</w:t>
            </w:r>
          </w:p>
          <w:p w:rsidR="00852195" w:rsidRPr="007F48F6" w:rsidRDefault="00852195" w:rsidP="008F4B94">
            <w:pPr>
              <w:tabs>
                <w:tab w:val="left" w:pos="3994"/>
              </w:tabs>
              <w:jc w:val="center"/>
              <w:rPr>
                <w:sz w:val="44"/>
                <w:szCs w:val="44"/>
              </w:rPr>
            </w:pPr>
            <w:r w:rsidRPr="007F48F6">
              <w:rPr>
                <w:b/>
                <w:sz w:val="44"/>
                <w:szCs w:val="44"/>
              </w:rPr>
              <w:t>ВЕСТНИК</w:t>
            </w:r>
          </w:p>
          <w:p w:rsidR="00852195" w:rsidRPr="000D6499" w:rsidRDefault="00852195" w:rsidP="008F4B94">
            <w:pPr>
              <w:jc w:val="center"/>
              <w:rPr>
                <w:sz w:val="28"/>
                <w:szCs w:val="28"/>
              </w:rPr>
            </w:pPr>
          </w:p>
          <w:p w:rsidR="00852195" w:rsidRPr="000D6499" w:rsidRDefault="00852195" w:rsidP="000E2D31">
            <w:pPr>
              <w:tabs>
                <w:tab w:val="left" w:pos="5760"/>
              </w:tabs>
              <w:jc w:val="center"/>
              <w:rPr>
                <w:sz w:val="28"/>
                <w:szCs w:val="28"/>
              </w:rPr>
            </w:pPr>
            <w:r w:rsidRPr="000D6499">
              <w:rPr>
                <w:sz w:val="28"/>
                <w:szCs w:val="28"/>
              </w:rPr>
              <w:t>31 января  20</w:t>
            </w:r>
            <w:r w:rsidR="000E2D31">
              <w:rPr>
                <w:sz w:val="28"/>
                <w:szCs w:val="28"/>
              </w:rPr>
              <w:t>20</w:t>
            </w:r>
            <w:r w:rsidRPr="000D6499">
              <w:rPr>
                <w:sz w:val="28"/>
                <w:szCs w:val="28"/>
              </w:rPr>
              <w:t xml:space="preserve"> г. № </w:t>
            </w:r>
            <w:r>
              <w:rPr>
                <w:sz w:val="28"/>
                <w:szCs w:val="28"/>
              </w:rPr>
              <w:t>1</w:t>
            </w:r>
          </w:p>
        </w:tc>
      </w:tr>
    </w:tbl>
    <w:p w:rsidR="00335932" w:rsidRDefault="00335932"/>
    <w:p w:rsidR="00335932" w:rsidRPr="00335932" w:rsidRDefault="00335932" w:rsidP="00335932"/>
    <w:p w:rsidR="00335932" w:rsidRDefault="00335932" w:rsidP="00335932"/>
    <w:p w:rsidR="00335932" w:rsidRDefault="00335932" w:rsidP="00335932">
      <w:pPr>
        <w:pStyle w:val="2"/>
        <w:spacing w:before="0" w:line="240" w:lineRule="auto"/>
        <w:ind w:firstLine="709"/>
        <w:jc w:val="center"/>
        <w:rPr>
          <w:rFonts w:ascii="Arial" w:hAnsi="Arial" w:cs="Arial"/>
          <w:color w:val="auto"/>
          <w:sz w:val="32"/>
          <w:szCs w:val="32"/>
        </w:rPr>
        <w:sectPr w:rsidR="00335932">
          <w:pgSz w:w="11906" w:h="16838"/>
          <w:pgMar w:top="1134" w:right="850" w:bottom="1134" w:left="1701" w:header="708" w:footer="708" w:gutter="0"/>
          <w:cols w:space="708"/>
          <w:docGrid w:linePitch="360"/>
        </w:sectPr>
      </w:pPr>
    </w:p>
    <w:p w:rsidR="00335932" w:rsidRDefault="00335932" w:rsidP="00335932">
      <w:pPr>
        <w:pStyle w:val="2"/>
        <w:spacing w:before="0" w:line="240" w:lineRule="auto"/>
        <w:ind w:firstLine="709"/>
        <w:jc w:val="center"/>
        <w:rPr>
          <w:rFonts w:ascii="Arial" w:hAnsi="Arial" w:cs="Arial"/>
          <w:color w:val="auto"/>
          <w:sz w:val="32"/>
          <w:szCs w:val="32"/>
        </w:rPr>
      </w:pPr>
      <w:r>
        <w:rPr>
          <w:rFonts w:ascii="Arial" w:hAnsi="Arial" w:cs="Arial"/>
          <w:color w:val="auto"/>
          <w:sz w:val="32"/>
          <w:szCs w:val="32"/>
        </w:rPr>
        <w:lastRenderedPageBreak/>
        <w:t>13.01.2020 г. № 1</w:t>
      </w:r>
    </w:p>
    <w:p w:rsidR="00335932" w:rsidRDefault="00335932" w:rsidP="00335932">
      <w:pPr>
        <w:ind w:firstLine="709"/>
        <w:jc w:val="center"/>
        <w:rPr>
          <w:rFonts w:ascii="Arial" w:hAnsi="Arial" w:cs="Arial"/>
          <w:b/>
          <w:sz w:val="32"/>
          <w:szCs w:val="32"/>
        </w:rPr>
      </w:pPr>
      <w:r>
        <w:rPr>
          <w:rFonts w:ascii="Arial" w:hAnsi="Arial" w:cs="Arial"/>
          <w:b/>
          <w:sz w:val="32"/>
          <w:szCs w:val="32"/>
        </w:rPr>
        <w:t>РОССИЙСКАЯ ФЕДЕРАЦИЯ</w:t>
      </w:r>
    </w:p>
    <w:p w:rsidR="00335932" w:rsidRDefault="00335932" w:rsidP="00335932">
      <w:pPr>
        <w:ind w:firstLine="709"/>
        <w:jc w:val="center"/>
        <w:rPr>
          <w:rFonts w:ascii="Arial" w:hAnsi="Arial" w:cs="Arial"/>
          <w:b/>
          <w:sz w:val="32"/>
          <w:szCs w:val="32"/>
        </w:rPr>
      </w:pPr>
      <w:r>
        <w:rPr>
          <w:rFonts w:ascii="Arial" w:hAnsi="Arial" w:cs="Arial"/>
          <w:b/>
          <w:sz w:val="32"/>
          <w:szCs w:val="32"/>
        </w:rPr>
        <w:t>ИРКУТСКАЯ ОБЛАСТЬ</w:t>
      </w:r>
    </w:p>
    <w:p w:rsidR="00335932" w:rsidRDefault="00335932" w:rsidP="00335932">
      <w:pPr>
        <w:ind w:firstLine="709"/>
        <w:jc w:val="center"/>
        <w:rPr>
          <w:rFonts w:ascii="Arial" w:hAnsi="Arial" w:cs="Arial"/>
          <w:b/>
          <w:sz w:val="32"/>
          <w:szCs w:val="32"/>
        </w:rPr>
      </w:pPr>
      <w:r>
        <w:rPr>
          <w:rFonts w:ascii="Arial" w:hAnsi="Arial" w:cs="Arial"/>
          <w:b/>
          <w:sz w:val="32"/>
          <w:szCs w:val="32"/>
        </w:rPr>
        <w:t>БОХАНСКИЙ РАЙОН</w:t>
      </w:r>
    </w:p>
    <w:p w:rsidR="00335932" w:rsidRDefault="00335932" w:rsidP="00335932">
      <w:pPr>
        <w:ind w:firstLine="709"/>
        <w:jc w:val="center"/>
        <w:rPr>
          <w:rFonts w:ascii="Arial" w:hAnsi="Arial" w:cs="Arial"/>
          <w:b/>
          <w:sz w:val="32"/>
          <w:szCs w:val="32"/>
        </w:rPr>
      </w:pPr>
      <w:r>
        <w:rPr>
          <w:rFonts w:ascii="Arial" w:hAnsi="Arial" w:cs="Arial"/>
          <w:b/>
          <w:sz w:val="32"/>
          <w:szCs w:val="32"/>
        </w:rPr>
        <w:t>МУНИЦИПАЛЬНОЕ ОБРАЗОВАНИЕ «УКЫР»</w:t>
      </w:r>
    </w:p>
    <w:p w:rsidR="00335932" w:rsidRDefault="00335932" w:rsidP="00335932">
      <w:pPr>
        <w:ind w:firstLine="709"/>
        <w:jc w:val="center"/>
        <w:rPr>
          <w:rFonts w:ascii="Arial" w:hAnsi="Arial" w:cs="Arial"/>
          <w:b/>
          <w:sz w:val="32"/>
          <w:szCs w:val="32"/>
        </w:rPr>
      </w:pPr>
      <w:r>
        <w:rPr>
          <w:rFonts w:ascii="Arial" w:hAnsi="Arial" w:cs="Arial"/>
          <w:b/>
          <w:sz w:val="32"/>
          <w:szCs w:val="32"/>
        </w:rPr>
        <w:t>АДМИНИСТРАЦИЯ</w:t>
      </w:r>
    </w:p>
    <w:p w:rsidR="00335932" w:rsidRDefault="00335932" w:rsidP="00335932">
      <w:pPr>
        <w:pStyle w:val="a4"/>
        <w:ind w:firstLine="709"/>
        <w:jc w:val="center"/>
        <w:rPr>
          <w:rFonts w:ascii="Arial" w:hAnsi="Arial" w:cs="Arial"/>
          <w:b/>
          <w:sz w:val="32"/>
          <w:szCs w:val="32"/>
        </w:rPr>
      </w:pPr>
      <w:r>
        <w:rPr>
          <w:rFonts w:ascii="Arial" w:hAnsi="Arial" w:cs="Arial"/>
          <w:b/>
          <w:sz w:val="32"/>
          <w:szCs w:val="32"/>
        </w:rPr>
        <w:t>ПОСТАНОВЛЕНИЕ</w:t>
      </w:r>
    </w:p>
    <w:p w:rsidR="00335932" w:rsidRDefault="00335932" w:rsidP="00335932">
      <w:pPr>
        <w:pStyle w:val="a4"/>
        <w:ind w:firstLine="709"/>
        <w:jc w:val="center"/>
        <w:rPr>
          <w:rFonts w:ascii="Arial" w:hAnsi="Arial" w:cs="Arial"/>
          <w:b/>
          <w:sz w:val="32"/>
          <w:szCs w:val="32"/>
        </w:rPr>
      </w:pPr>
    </w:p>
    <w:p w:rsidR="00335932" w:rsidRDefault="00335932" w:rsidP="00335932">
      <w:pPr>
        <w:pStyle w:val="a4"/>
        <w:ind w:firstLine="709"/>
        <w:jc w:val="center"/>
        <w:rPr>
          <w:rFonts w:ascii="Arial" w:hAnsi="Arial" w:cs="Arial"/>
          <w:b/>
          <w:sz w:val="32"/>
          <w:szCs w:val="32"/>
        </w:rPr>
      </w:pPr>
      <w:r>
        <w:rPr>
          <w:rFonts w:ascii="Arial" w:hAnsi="Arial" w:cs="Arial"/>
          <w:b/>
          <w:sz w:val="32"/>
          <w:szCs w:val="32"/>
        </w:rPr>
        <w:t>ОБ УСТАНОВЛЕНИИ МИНИМАЛЬНОГО РАЗМЕРА ОПЛАТЫ ТРУДА В МУНИЦИПАЛЬНЫХ УЧРЕЖДЕНИЯХ МО «УКЫР»</w:t>
      </w:r>
    </w:p>
    <w:p w:rsidR="00335932" w:rsidRDefault="00335932" w:rsidP="00335932">
      <w:pPr>
        <w:pStyle w:val="a4"/>
        <w:ind w:firstLine="709"/>
        <w:jc w:val="both"/>
        <w:rPr>
          <w:rFonts w:ascii="Arial" w:hAnsi="Arial" w:cs="Arial"/>
          <w:sz w:val="24"/>
          <w:szCs w:val="24"/>
        </w:rPr>
      </w:pPr>
    </w:p>
    <w:p w:rsidR="00335932" w:rsidRDefault="00335932" w:rsidP="00335932">
      <w:pPr>
        <w:pStyle w:val="a4"/>
        <w:ind w:firstLine="709"/>
        <w:jc w:val="both"/>
        <w:rPr>
          <w:rFonts w:ascii="Arial" w:hAnsi="Arial" w:cs="Arial"/>
          <w:sz w:val="24"/>
          <w:szCs w:val="24"/>
        </w:rPr>
      </w:pPr>
      <w:r>
        <w:rPr>
          <w:rFonts w:ascii="Arial" w:hAnsi="Arial" w:cs="Arial"/>
          <w:sz w:val="24"/>
          <w:szCs w:val="24"/>
        </w:rPr>
        <w:t>В соответствии со ст.133 Трудового кодекса Российской Федерации, Федеральным законом № 82-ФЗ от 19 июня 2000 года «О минимальном размере оплаты труда», приказа Министерства труда и социальной защиты Российской Федерации от 09 августа 2019 года № 561 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2 квартал 2019 года», Постановления Конституционного суда Российской федерации от 7 декабря 2017 года № 38-П, руководствуясь Уставом МО «Укыр»</w:t>
      </w:r>
    </w:p>
    <w:p w:rsidR="00335932" w:rsidRDefault="00335932" w:rsidP="00335932">
      <w:pPr>
        <w:pStyle w:val="a4"/>
        <w:jc w:val="center"/>
        <w:rPr>
          <w:rFonts w:ascii="Arial" w:hAnsi="Arial" w:cs="Arial"/>
          <w:b/>
          <w:sz w:val="30"/>
          <w:szCs w:val="30"/>
        </w:rPr>
      </w:pPr>
    </w:p>
    <w:p w:rsidR="00335932" w:rsidRDefault="00335932" w:rsidP="00335932">
      <w:pPr>
        <w:pStyle w:val="a4"/>
        <w:jc w:val="center"/>
        <w:rPr>
          <w:rFonts w:ascii="Arial" w:hAnsi="Arial" w:cs="Arial"/>
          <w:b/>
          <w:sz w:val="30"/>
          <w:szCs w:val="30"/>
        </w:rPr>
      </w:pPr>
      <w:r>
        <w:rPr>
          <w:rFonts w:ascii="Arial" w:hAnsi="Arial" w:cs="Arial"/>
          <w:b/>
          <w:sz w:val="30"/>
          <w:szCs w:val="30"/>
        </w:rPr>
        <w:lastRenderedPageBreak/>
        <w:t>ПОСТАНОВЛЯЮ:</w:t>
      </w:r>
    </w:p>
    <w:p w:rsidR="00335932" w:rsidRDefault="00335932" w:rsidP="00335932">
      <w:pPr>
        <w:pStyle w:val="a4"/>
        <w:jc w:val="center"/>
        <w:rPr>
          <w:rFonts w:ascii="Arial" w:hAnsi="Arial" w:cs="Arial"/>
          <w:b/>
          <w:sz w:val="30"/>
          <w:szCs w:val="30"/>
        </w:rPr>
      </w:pPr>
    </w:p>
    <w:p w:rsidR="00335932" w:rsidRDefault="00335932" w:rsidP="00335932">
      <w:pPr>
        <w:pStyle w:val="a4"/>
        <w:ind w:firstLine="709"/>
        <w:jc w:val="both"/>
        <w:rPr>
          <w:rFonts w:ascii="Arial" w:hAnsi="Arial" w:cs="Arial"/>
          <w:sz w:val="24"/>
          <w:szCs w:val="24"/>
        </w:rPr>
      </w:pPr>
      <w:r>
        <w:rPr>
          <w:rFonts w:ascii="Arial" w:hAnsi="Arial" w:cs="Arial"/>
          <w:sz w:val="24"/>
          <w:szCs w:val="24"/>
        </w:rPr>
        <w:t>1.Установить с 1 января 2020 года: для работников муниципальных учреждений, расположенных на территории МО «Укыр» размер минимальной заработной платы при условии полной отработке нормы рабочего времени и выполнении норм труда в сумме 12130,0 рублей, к которой начисляются районный коэффициент и процентная надбавка за стаж работы.</w:t>
      </w:r>
    </w:p>
    <w:p w:rsidR="00335932" w:rsidRDefault="00335932" w:rsidP="00335932">
      <w:pPr>
        <w:pStyle w:val="a4"/>
        <w:ind w:firstLine="709"/>
        <w:jc w:val="both"/>
        <w:rPr>
          <w:rFonts w:ascii="Arial" w:hAnsi="Arial" w:cs="Arial"/>
          <w:sz w:val="24"/>
          <w:szCs w:val="24"/>
        </w:rPr>
      </w:pPr>
      <w:r>
        <w:rPr>
          <w:rFonts w:ascii="Arial" w:hAnsi="Arial" w:cs="Arial"/>
          <w:sz w:val="24"/>
          <w:szCs w:val="24"/>
        </w:rPr>
        <w:t>2.Данное постановление опубликовать в Вестнике МО «Укыр»</w:t>
      </w:r>
    </w:p>
    <w:p w:rsidR="00335932" w:rsidRDefault="00335932" w:rsidP="00335932">
      <w:pPr>
        <w:pStyle w:val="a4"/>
        <w:ind w:firstLine="709"/>
        <w:jc w:val="both"/>
        <w:rPr>
          <w:rFonts w:ascii="Arial" w:hAnsi="Arial" w:cs="Arial"/>
          <w:sz w:val="24"/>
          <w:szCs w:val="24"/>
        </w:rPr>
      </w:pPr>
      <w:r>
        <w:rPr>
          <w:rFonts w:ascii="Arial" w:hAnsi="Arial" w:cs="Arial"/>
          <w:sz w:val="24"/>
          <w:szCs w:val="24"/>
        </w:rPr>
        <w:t>3.Контроль за исполнением данного постановления оставляю за собой.</w:t>
      </w:r>
    </w:p>
    <w:p w:rsidR="00335932" w:rsidRDefault="00335932" w:rsidP="00335932">
      <w:pPr>
        <w:ind w:firstLine="709"/>
        <w:jc w:val="both"/>
        <w:rPr>
          <w:rFonts w:ascii="Arial" w:hAnsi="Arial" w:cs="Arial"/>
        </w:rPr>
      </w:pPr>
    </w:p>
    <w:p w:rsidR="00335932" w:rsidRDefault="00335932" w:rsidP="00335932">
      <w:pPr>
        <w:ind w:firstLine="709"/>
        <w:jc w:val="both"/>
        <w:rPr>
          <w:rFonts w:ascii="Arial" w:hAnsi="Arial" w:cs="Arial"/>
        </w:rPr>
      </w:pPr>
      <w:r>
        <w:rPr>
          <w:rFonts w:ascii="Arial" w:hAnsi="Arial" w:cs="Arial"/>
        </w:rPr>
        <w:t>Глава</w:t>
      </w:r>
      <w:r w:rsidR="00DB0216">
        <w:rPr>
          <w:rFonts w:ascii="Arial" w:hAnsi="Arial" w:cs="Arial"/>
        </w:rPr>
        <w:t xml:space="preserve"> </w:t>
      </w:r>
      <w:r>
        <w:rPr>
          <w:rFonts w:ascii="Arial" w:hAnsi="Arial" w:cs="Arial"/>
        </w:rPr>
        <w:t>муниципального образования «Укыр»</w:t>
      </w:r>
      <w:r w:rsidR="00DB0216">
        <w:rPr>
          <w:rFonts w:ascii="Arial" w:hAnsi="Arial" w:cs="Arial"/>
        </w:rPr>
        <w:t xml:space="preserve"> </w:t>
      </w:r>
      <w:r>
        <w:rPr>
          <w:rFonts w:ascii="Arial" w:hAnsi="Arial" w:cs="Arial"/>
        </w:rPr>
        <w:t>Багайников Владимир Алексеевич</w:t>
      </w:r>
    </w:p>
    <w:p w:rsidR="00335932" w:rsidRDefault="00E2386D" w:rsidP="00335932">
      <w:r>
        <w:t xml:space="preserve">                   </w:t>
      </w:r>
    </w:p>
    <w:p w:rsidR="00E2386D" w:rsidRPr="00E2386D" w:rsidRDefault="00E2386D" w:rsidP="00335932">
      <w:pPr>
        <w:rPr>
          <w:b/>
        </w:rPr>
      </w:pPr>
      <w:r>
        <w:t xml:space="preserve">                           </w:t>
      </w:r>
      <w:r w:rsidRPr="00E2386D">
        <w:rPr>
          <w:b/>
        </w:rPr>
        <w:t>ПРОЕКТ</w:t>
      </w:r>
    </w:p>
    <w:p w:rsidR="00335932" w:rsidRDefault="00335932" w:rsidP="00335932">
      <w:pPr>
        <w:jc w:val="center"/>
        <w:rPr>
          <w:rFonts w:ascii="Arial" w:hAnsi="Arial" w:cs="Arial"/>
          <w:b/>
          <w:sz w:val="32"/>
          <w:szCs w:val="32"/>
        </w:rPr>
      </w:pPr>
      <w:r>
        <w:rPr>
          <w:rFonts w:ascii="Arial" w:hAnsi="Arial" w:cs="Arial"/>
          <w:b/>
          <w:sz w:val="32"/>
          <w:szCs w:val="32"/>
        </w:rPr>
        <w:t>17</w:t>
      </w:r>
      <w:r w:rsidRPr="00480D59">
        <w:rPr>
          <w:rFonts w:ascii="Arial" w:hAnsi="Arial" w:cs="Arial"/>
          <w:b/>
          <w:sz w:val="32"/>
          <w:szCs w:val="32"/>
        </w:rPr>
        <w:t>.</w:t>
      </w:r>
      <w:r>
        <w:rPr>
          <w:rFonts w:ascii="Arial" w:hAnsi="Arial" w:cs="Arial"/>
          <w:b/>
          <w:sz w:val="32"/>
          <w:szCs w:val="32"/>
        </w:rPr>
        <w:t>01</w:t>
      </w:r>
      <w:r w:rsidRPr="00480D59">
        <w:rPr>
          <w:rFonts w:ascii="Arial" w:hAnsi="Arial" w:cs="Arial"/>
          <w:b/>
          <w:sz w:val="32"/>
          <w:szCs w:val="32"/>
        </w:rPr>
        <w:t>.20</w:t>
      </w:r>
      <w:r>
        <w:rPr>
          <w:rFonts w:ascii="Arial" w:hAnsi="Arial" w:cs="Arial"/>
          <w:b/>
          <w:sz w:val="32"/>
          <w:szCs w:val="32"/>
        </w:rPr>
        <w:t xml:space="preserve">20 </w:t>
      </w:r>
      <w:r w:rsidRPr="00480D59">
        <w:rPr>
          <w:rFonts w:ascii="Arial" w:hAnsi="Arial" w:cs="Arial"/>
          <w:b/>
          <w:sz w:val="32"/>
          <w:szCs w:val="32"/>
        </w:rPr>
        <w:t>г. №</w:t>
      </w:r>
      <w:r>
        <w:rPr>
          <w:rFonts w:ascii="Arial" w:hAnsi="Arial" w:cs="Arial"/>
          <w:b/>
          <w:sz w:val="32"/>
          <w:szCs w:val="32"/>
        </w:rPr>
        <w:t xml:space="preserve"> 2</w:t>
      </w:r>
    </w:p>
    <w:p w:rsidR="00335932" w:rsidRPr="00480D59" w:rsidRDefault="00335932" w:rsidP="00335932">
      <w:pPr>
        <w:jc w:val="center"/>
        <w:rPr>
          <w:rFonts w:ascii="Arial" w:hAnsi="Arial" w:cs="Arial"/>
          <w:b/>
          <w:sz w:val="32"/>
          <w:szCs w:val="32"/>
        </w:rPr>
      </w:pPr>
      <w:r w:rsidRPr="00480D59">
        <w:rPr>
          <w:rFonts w:ascii="Arial" w:hAnsi="Arial" w:cs="Arial"/>
          <w:b/>
          <w:sz w:val="32"/>
          <w:szCs w:val="32"/>
        </w:rPr>
        <w:t>РОССИЙСКАЯ ФЕДЕРАЦИЯ</w:t>
      </w:r>
    </w:p>
    <w:p w:rsidR="00335932" w:rsidRPr="00480D59" w:rsidRDefault="00335932" w:rsidP="00335932">
      <w:pPr>
        <w:jc w:val="center"/>
        <w:rPr>
          <w:rFonts w:ascii="Arial" w:hAnsi="Arial" w:cs="Arial"/>
          <w:b/>
          <w:sz w:val="32"/>
          <w:szCs w:val="32"/>
        </w:rPr>
      </w:pPr>
      <w:r w:rsidRPr="00480D59">
        <w:rPr>
          <w:rFonts w:ascii="Arial" w:hAnsi="Arial" w:cs="Arial"/>
          <w:b/>
          <w:sz w:val="32"/>
          <w:szCs w:val="32"/>
        </w:rPr>
        <w:t>ИРКУТСКАЯ ОБЛАСТЬ</w:t>
      </w:r>
    </w:p>
    <w:p w:rsidR="00335932" w:rsidRPr="00480D59" w:rsidRDefault="00335932" w:rsidP="00335932">
      <w:pPr>
        <w:jc w:val="center"/>
        <w:rPr>
          <w:rFonts w:ascii="Arial" w:hAnsi="Arial" w:cs="Arial"/>
          <w:b/>
          <w:sz w:val="32"/>
          <w:szCs w:val="32"/>
        </w:rPr>
      </w:pPr>
      <w:r w:rsidRPr="00480D59">
        <w:rPr>
          <w:rFonts w:ascii="Arial" w:hAnsi="Arial" w:cs="Arial"/>
          <w:b/>
          <w:sz w:val="32"/>
          <w:szCs w:val="32"/>
        </w:rPr>
        <w:t>БОХАНСКИЙ РАЙОН</w:t>
      </w:r>
    </w:p>
    <w:p w:rsidR="00335932" w:rsidRPr="00480D59" w:rsidRDefault="00335932" w:rsidP="00335932">
      <w:pPr>
        <w:jc w:val="center"/>
        <w:rPr>
          <w:rFonts w:ascii="Arial" w:hAnsi="Arial" w:cs="Arial"/>
          <w:b/>
          <w:sz w:val="32"/>
          <w:szCs w:val="32"/>
        </w:rPr>
      </w:pPr>
      <w:r w:rsidRPr="00480D59">
        <w:rPr>
          <w:rFonts w:ascii="Arial" w:hAnsi="Arial" w:cs="Arial"/>
          <w:b/>
          <w:sz w:val="32"/>
          <w:szCs w:val="32"/>
        </w:rPr>
        <w:t>МУНИЦИПАЛЬНОЕ ОБРАЗОВАНИЕ «</w:t>
      </w:r>
      <w:r>
        <w:rPr>
          <w:rFonts w:ascii="Arial" w:hAnsi="Arial" w:cs="Arial"/>
          <w:b/>
          <w:sz w:val="32"/>
          <w:szCs w:val="32"/>
        </w:rPr>
        <w:t>УКЫР</w:t>
      </w:r>
      <w:r w:rsidRPr="00480D59">
        <w:rPr>
          <w:rFonts w:ascii="Arial" w:hAnsi="Arial" w:cs="Arial"/>
          <w:b/>
          <w:sz w:val="32"/>
          <w:szCs w:val="32"/>
        </w:rPr>
        <w:t>»</w:t>
      </w:r>
    </w:p>
    <w:p w:rsidR="00335932" w:rsidRPr="00480D59" w:rsidRDefault="00335932" w:rsidP="00335932">
      <w:pPr>
        <w:jc w:val="center"/>
        <w:rPr>
          <w:rFonts w:ascii="Arial" w:hAnsi="Arial" w:cs="Arial"/>
          <w:b/>
          <w:sz w:val="32"/>
          <w:szCs w:val="32"/>
        </w:rPr>
      </w:pPr>
      <w:r w:rsidRPr="00480D59">
        <w:rPr>
          <w:rFonts w:ascii="Arial" w:hAnsi="Arial" w:cs="Arial"/>
          <w:b/>
          <w:sz w:val="32"/>
          <w:szCs w:val="32"/>
        </w:rPr>
        <w:t>АДМИНИСТРАЦИЯ</w:t>
      </w:r>
    </w:p>
    <w:p w:rsidR="00335932" w:rsidRDefault="00335932" w:rsidP="00335932">
      <w:pPr>
        <w:jc w:val="center"/>
        <w:rPr>
          <w:rFonts w:ascii="Arial" w:hAnsi="Arial" w:cs="Arial"/>
          <w:b/>
          <w:sz w:val="32"/>
          <w:szCs w:val="32"/>
        </w:rPr>
      </w:pPr>
    </w:p>
    <w:p w:rsidR="00335932" w:rsidRPr="00480D59" w:rsidRDefault="00335932" w:rsidP="00335932">
      <w:pPr>
        <w:jc w:val="center"/>
        <w:rPr>
          <w:rFonts w:ascii="Arial" w:hAnsi="Arial" w:cs="Arial"/>
          <w:b/>
          <w:sz w:val="32"/>
          <w:szCs w:val="32"/>
        </w:rPr>
      </w:pPr>
      <w:r w:rsidRPr="00480D59">
        <w:rPr>
          <w:rFonts w:ascii="Arial" w:hAnsi="Arial" w:cs="Arial"/>
          <w:b/>
          <w:sz w:val="32"/>
          <w:szCs w:val="32"/>
        </w:rPr>
        <w:t>ПОСТАНОВЛЕНИЕ</w:t>
      </w:r>
    </w:p>
    <w:p w:rsidR="00335932" w:rsidRDefault="00335932" w:rsidP="00335932">
      <w:pPr>
        <w:pStyle w:val="a4"/>
        <w:jc w:val="center"/>
        <w:rPr>
          <w:rFonts w:ascii="Arial" w:hAnsi="Arial" w:cs="Arial"/>
          <w:b/>
          <w:sz w:val="32"/>
          <w:szCs w:val="32"/>
        </w:rPr>
      </w:pPr>
      <w:r w:rsidRPr="00480D59">
        <w:rPr>
          <w:rFonts w:ascii="Arial" w:hAnsi="Arial" w:cs="Arial"/>
          <w:b/>
          <w:sz w:val="32"/>
          <w:szCs w:val="32"/>
        </w:rPr>
        <w:t>ОБ УСТАНОВЛЕНИИ СТОИМОСТИ УСЛУГ,</w:t>
      </w:r>
      <w:r>
        <w:rPr>
          <w:rFonts w:ascii="Arial" w:hAnsi="Arial" w:cs="Arial"/>
          <w:b/>
          <w:sz w:val="32"/>
          <w:szCs w:val="32"/>
        </w:rPr>
        <w:t xml:space="preserve"> </w:t>
      </w:r>
      <w:r w:rsidRPr="00480D59">
        <w:rPr>
          <w:rFonts w:ascii="Arial" w:hAnsi="Arial" w:cs="Arial"/>
          <w:b/>
          <w:sz w:val="32"/>
          <w:szCs w:val="32"/>
        </w:rPr>
        <w:t xml:space="preserve">ПРЕДОСТАВЛЯЕМЫХ </w:t>
      </w:r>
      <w:r w:rsidRPr="00480D59">
        <w:rPr>
          <w:rFonts w:ascii="Arial" w:hAnsi="Arial" w:cs="Arial"/>
          <w:b/>
          <w:sz w:val="32"/>
          <w:szCs w:val="32"/>
        </w:rPr>
        <w:lastRenderedPageBreak/>
        <w:t>СПЕЦИАЛИЗИРОВАННЫМИ</w:t>
      </w:r>
      <w:r>
        <w:rPr>
          <w:rFonts w:ascii="Arial" w:hAnsi="Arial" w:cs="Arial"/>
          <w:b/>
          <w:sz w:val="32"/>
          <w:szCs w:val="32"/>
        </w:rPr>
        <w:t xml:space="preserve"> </w:t>
      </w:r>
      <w:r w:rsidRPr="00480D59">
        <w:rPr>
          <w:rFonts w:ascii="Arial" w:hAnsi="Arial" w:cs="Arial"/>
          <w:b/>
          <w:sz w:val="32"/>
          <w:szCs w:val="32"/>
        </w:rPr>
        <w:t>СЛУЖБАМИ ПО ПОХОРОННОМУ ДЕЛУ</w:t>
      </w:r>
    </w:p>
    <w:p w:rsidR="00335932" w:rsidRPr="00480D59" w:rsidRDefault="00335932" w:rsidP="00335932">
      <w:pPr>
        <w:pStyle w:val="1"/>
        <w:jc w:val="both"/>
        <w:rPr>
          <w:rFonts w:ascii="Arial" w:hAnsi="Arial" w:cs="Arial"/>
          <w:sz w:val="24"/>
          <w:szCs w:val="24"/>
        </w:rPr>
      </w:pPr>
      <w:r>
        <w:rPr>
          <w:rFonts w:ascii="Arial" w:hAnsi="Arial" w:cs="Arial"/>
          <w:sz w:val="24"/>
          <w:szCs w:val="24"/>
        </w:rPr>
        <w:t xml:space="preserve">В соответствии с абз. 6 ч. 3 ст. 9 и абз. 1 п. 1 ст. 10 Федерального закона </w:t>
      </w:r>
      <w:r w:rsidRPr="00480D59">
        <w:rPr>
          <w:rFonts w:ascii="Arial" w:hAnsi="Arial" w:cs="Arial"/>
          <w:sz w:val="24"/>
          <w:szCs w:val="24"/>
        </w:rPr>
        <w:t>от 12 января 1996 года №</w:t>
      </w:r>
      <w:r>
        <w:rPr>
          <w:rFonts w:ascii="Arial" w:hAnsi="Arial" w:cs="Arial"/>
          <w:sz w:val="24"/>
          <w:szCs w:val="24"/>
        </w:rPr>
        <w:t xml:space="preserve"> </w:t>
      </w:r>
      <w:r w:rsidRPr="00480D59">
        <w:rPr>
          <w:rFonts w:ascii="Arial" w:hAnsi="Arial" w:cs="Arial"/>
          <w:sz w:val="24"/>
          <w:szCs w:val="24"/>
        </w:rPr>
        <w:t>8-ФЗ «О погребении и похоронном деле»</w:t>
      </w:r>
      <w:r>
        <w:rPr>
          <w:rFonts w:ascii="Arial" w:hAnsi="Arial" w:cs="Arial"/>
          <w:sz w:val="24"/>
          <w:szCs w:val="24"/>
        </w:rPr>
        <w:t>, р</w:t>
      </w:r>
      <w:r w:rsidRPr="00480D59">
        <w:rPr>
          <w:rFonts w:ascii="Arial" w:hAnsi="Arial" w:cs="Arial"/>
          <w:sz w:val="24"/>
          <w:szCs w:val="24"/>
        </w:rPr>
        <w:t xml:space="preserve">уководствуясь п. 22, ч. 1, ст. 14 Федерального закона от 6 октября 2003 года №131-ФЗ «Об общих принципах организации местного самоуправления в Российской федерации», </w:t>
      </w:r>
      <w:r w:rsidRPr="00F17827">
        <w:rPr>
          <w:rFonts w:ascii="Arial" w:hAnsi="Arial" w:cs="Arial"/>
          <w:sz w:val="24"/>
          <w:szCs w:val="24"/>
        </w:rPr>
        <w:t>проектом постановления Пра</w:t>
      </w:r>
      <w:r>
        <w:rPr>
          <w:rFonts w:ascii="Arial" w:hAnsi="Arial" w:cs="Arial"/>
          <w:sz w:val="24"/>
          <w:szCs w:val="24"/>
        </w:rPr>
        <w:t>вительства Российской Федерации</w:t>
      </w:r>
      <w:r w:rsidRPr="00F17827">
        <w:rPr>
          <w:rFonts w:ascii="Arial" w:hAnsi="Arial" w:cs="Arial"/>
          <w:sz w:val="24"/>
          <w:szCs w:val="24"/>
        </w:rPr>
        <w:t xml:space="preserve">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r>
        <w:rPr>
          <w:rFonts w:ascii="Arial" w:hAnsi="Arial" w:cs="Arial"/>
          <w:sz w:val="24"/>
          <w:szCs w:val="24"/>
        </w:rPr>
        <w:t xml:space="preserve"> </w:t>
      </w:r>
      <w:r w:rsidRPr="00480D59">
        <w:rPr>
          <w:rFonts w:ascii="Arial" w:hAnsi="Arial" w:cs="Arial"/>
          <w:sz w:val="24"/>
          <w:szCs w:val="24"/>
        </w:rPr>
        <w:t>Устав</w:t>
      </w:r>
      <w:r>
        <w:rPr>
          <w:rFonts w:ascii="Arial" w:hAnsi="Arial" w:cs="Arial"/>
          <w:sz w:val="24"/>
          <w:szCs w:val="24"/>
        </w:rPr>
        <w:t xml:space="preserve">ом </w:t>
      </w:r>
      <w:r w:rsidRPr="00480D59">
        <w:rPr>
          <w:rFonts w:ascii="Arial" w:hAnsi="Arial" w:cs="Arial"/>
          <w:sz w:val="24"/>
          <w:szCs w:val="24"/>
        </w:rPr>
        <w:t>муниципального образования «</w:t>
      </w:r>
      <w:r>
        <w:rPr>
          <w:rFonts w:ascii="Arial" w:hAnsi="Arial" w:cs="Arial"/>
          <w:sz w:val="24"/>
          <w:szCs w:val="24"/>
        </w:rPr>
        <w:t>Укыр</w:t>
      </w:r>
      <w:r w:rsidRPr="00480D59">
        <w:rPr>
          <w:rFonts w:ascii="Arial" w:hAnsi="Arial" w:cs="Arial"/>
          <w:sz w:val="24"/>
          <w:szCs w:val="24"/>
        </w:rPr>
        <w:t>»,</w:t>
      </w:r>
    </w:p>
    <w:p w:rsidR="00335932" w:rsidRPr="00480D59" w:rsidRDefault="00364E46" w:rsidP="00335932">
      <w:pPr>
        <w:widowControl w:val="0"/>
        <w:autoSpaceDE w:val="0"/>
        <w:autoSpaceDN w:val="0"/>
        <w:adjustRightInd w:val="0"/>
        <w:ind w:firstLine="539"/>
        <w:jc w:val="both"/>
        <w:rPr>
          <w:rFonts w:ascii="Arial" w:hAnsi="Arial" w:cs="Arial"/>
        </w:rPr>
      </w:pPr>
      <w:hyperlink r:id="rId6" w:history="1"/>
    </w:p>
    <w:p w:rsidR="00335932" w:rsidRPr="0051000B" w:rsidRDefault="00335932" w:rsidP="00335932">
      <w:pPr>
        <w:tabs>
          <w:tab w:val="left" w:pos="2865"/>
        </w:tabs>
        <w:jc w:val="center"/>
        <w:rPr>
          <w:rFonts w:ascii="Arial" w:hAnsi="Arial" w:cs="Arial"/>
          <w:b/>
          <w:sz w:val="30"/>
          <w:szCs w:val="30"/>
        </w:rPr>
      </w:pPr>
      <w:r w:rsidRPr="0051000B">
        <w:rPr>
          <w:rFonts w:ascii="Arial" w:hAnsi="Arial" w:cs="Arial"/>
          <w:b/>
          <w:sz w:val="30"/>
          <w:szCs w:val="30"/>
        </w:rPr>
        <w:t>ПОСТАНОВЛЯЮ:</w:t>
      </w:r>
    </w:p>
    <w:p w:rsidR="00335932" w:rsidRPr="00480D59" w:rsidRDefault="00335932" w:rsidP="00335932">
      <w:pPr>
        <w:ind w:firstLine="709"/>
        <w:contextualSpacing/>
        <w:jc w:val="both"/>
        <w:rPr>
          <w:rFonts w:ascii="Arial" w:hAnsi="Arial" w:cs="Arial"/>
        </w:rPr>
      </w:pPr>
      <w:r>
        <w:rPr>
          <w:rFonts w:ascii="Arial" w:hAnsi="Arial" w:cs="Arial"/>
        </w:rPr>
        <w:t xml:space="preserve">1. </w:t>
      </w:r>
      <w:r w:rsidRPr="00480D59">
        <w:rPr>
          <w:rFonts w:ascii="Arial" w:hAnsi="Arial" w:cs="Arial"/>
        </w:rPr>
        <w:t xml:space="preserve">Установить с 1 </w:t>
      </w:r>
      <w:r>
        <w:rPr>
          <w:rFonts w:ascii="Arial" w:hAnsi="Arial" w:cs="Arial"/>
        </w:rPr>
        <w:t>февраля</w:t>
      </w:r>
      <w:r w:rsidRPr="00480D59">
        <w:rPr>
          <w:rFonts w:ascii="Arial" w:hAnsi="Arial" w:cs="Arial"/>
        </w:rPr>
        <w:t xml:space="preserve"> 20</w:t>
      </w:r>
      <w:r>
        <w:rPr>
          <w:rFonts w:ascii="Arial" w:hAnsi="Arial" w:cs="Arial"/>
        </w:rPr>
        <w:t>20</w:t>
      </w:r>
      <w:r w:rsidRPr="00480D59">
        <w:rPr>
          <w:rFonts w:ascii="Arial" w:hAnsi="Arial" w:cs="Arial"/>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w:t>
      </w:r>
      <w:r>
        <w:rPr>
          <w:rFonts w:ascii="Arial" w:hAnsi="Arial" w:cs="Arial"/>
        </w:rPr>
        <w:t>. (П</w:t>
      </w:r>
      <w:r w:rsidRPr="00480D59">
        <w:rPr>
          <w:rFonts w:ascii="Arial" w:hAnsi="Arial" w:cs="Arial"/>
        </w:rPr>
        <w:t>риложени</w:t>
      </w:r>
      <w:r>
        <w:rPr>
          <w:rFonts w:ascii="Arial" w:hAnsi="Arial" w:cs="Arial"/>
        </w:rPr>
        <w:t>е</w:t>
      </w:r>
      <w:r w:rsidRPr="00480D59">
        <w:rPr>
          <w:rFonts w:ascii="Arial" w:hAnsi="Arial" w:cs="Arial"/>
        </w:rPr>
        <w:t xml:space="preserve"> №1</w:t>
      </w:r>
      <w:r>
        <w:rPr>
          <w:rFonts w:ascii="Arial" w:hAnsi="Arial" w:cs="Arial"/>
        </w:rPr>
        <w:t>)</w:t>
      </w:r>
    </w:p>
    <w:p w:rsidR="00335932" w:rsidRDefault="00335932" w:rsidP="00335932">
      <w:pPr>
        <w:ind w:firstLine="709"/>
        <w:contextualSpacing/>
        <w:jc w:val="both"/>
        <w:rPr>
          <w:rFonts w:ascii="Arial" w:hAnsi="Arial" w:cs="Arial"/>
        </w:rPr>
      </w:pPr>
      <w:r>
        <w:rPr>
          <w:rFonts w:ascii="Arial" w:hAnsi="Arial" w:cs="Arial"/>
        </w:rPr>
        <w:t xml:space="preserve">2. </w:t>
      </w:r>
      <w:r w:rsidRPr="00480D59">
        <w:rPr>
          <w:rFonts w:ascii="Arial" w:hAnsi="Arial" w:cs="Arial"/>
        </w:rPr>
        <w:t xml:space="preserve">Установить с 1 </w:t>
      </w:r>
      <w:r>
        <w:rPr>
          <w:rFonts w:ascii="Arial" w:hAnsi="Arial" w:cs="Arial"/>
        </w:rPr>
        <w:t>февраля</w:t>
      </w:r>
      <w:r w:rsidRPr="00480D59">
        <w:rPr>
          <w:rFonts w:ascii="Arial" w:hAnsi="Arial" w:cs="Arial"/>
        </w:rPr>
        <w:t xml:space="preserve"> 20</w:t>
      </w:r>
      <w:r>
        <w:rPr>
          <w:rFonts w:ascii="Arial" w:hAnsi="Arial" w:cs="Arial"/>
        </w:rPr>
        <w:t>20</w:t>
      </w:r>
      <w:r w:rsidRPr="00480D59">
        <w:rPr>
          <w:rFonts w:ascii="Arial" w:hAnsi="Arial" w:cs="Arial"/>
        </w:rPr>
        <w:t xml:space="preserve"> года стоимость услуг, оказываемых специализированными служба</w:t>
      </w:r>
      <w:r>
        <w:rPr>
          <w:rFonts w:ascii="Arial" w:hAnsi="Arial" w:cs="Arial"/>
        </w:rPr>
        <w:t xml:space="preserve">ми по вопросам похоронного дела, </w:t>
      </w:r>
      <w:r w:rsidRPr="00480D59">
        <w:rPr>
          <w:rFonts w:ascii="Arial" w:hAnsi="Arial" w:cs="Arial"/>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Pr>
          <w:rFonts w:ascii="Arial" w:hAnsi="Arial" w:cs="Arial"/>
        </w:rPr>
        <w:t>. (П</w:t>
      </w:r>
      <w:r w:rsidRPr="00480D59">
        <w:rPr>
          <w:rFonts w:ascii="Arial" w:hAnsi="Arial" w:cs="Arial"/>
        </w:rPr>
        <w:t>риложени</w:t>
      </w:r>
      <w:r>
        <w:rPr>
          <w:rFonts w:ascii="Arial" w:hAnsi="Arial" w:cs="Arial"/>
        </w:rPr>
        <w:t>е</w:t>
      </w:r>
      <w:r w:rsidRPr="00480D59">
        <w:rPr>
          <w:rFonts w:ascii="Arial" w:hAnsi="Arial" w:cs="Arial"/>
        </w:rPr>
        <w:t xml:space="preserve"> №</w:t>
      </w:r>
      <w:r>
        <w:rPr>
          <w:rFonts w:ascii="Arial" w:hAnsi="Arial" w:cs="Arial"/>
        </w:rPr>
        <w:t>2)</w:t>
      </w:r>
    </w:p>
    <w:p w:rsidR="00335932" w:rsidRPr="007D51D1" w:rsidRDefault="00335932" w:rsidP="00335932">
      <w:pPr>
        <w:pStyle w:val="a4"/>
        <w:ind w:firstLine="709"/>
        <w:jc w:val="both"/>
        <w:rPr>
          <w:rFonts w:ascii="Arial" w:hAnsi="Arial" w:cs="Arial"/>
          <w:sz w:val="24"/>
          <w:szCs w:val="24"/>
        </w:rPr>
      </w:pPr>
      <w:r>
        <w:rPr>
          <w:rFonts w:ascii="Arial" w:hAnsi="Arial" w:cs="Arial"/>
          <w:sz w:val="24"/>
          <w:szCs w:val="24"/>
        </w:rPr>
        <w:lastRenderedPageBreak/>
        <w:t>3. Постановление администрации муниципального образования «Укыр» от 11 января 2019 года № 3 «</w:t>
      </w:r>
      <w:r w:rsidRPr="007D51D1">
        <w:rPr>
          <w:rFonts w:ascii="Arial" w:hAnsi="Arial" w:cs="Arial"/>
          <w:sz w:val="24"/>
          <w:szCs w:val="24"/>
        </w:rPr>
        <w:t>Об установлении стоимости услуг, предоставляемых специализированными</w:t>
      </w:r>
      <w:r>
        <w:rPr>
          <w:rFonts w:ascii="Arial" w:hAnsi="Arial" w:cs="Arial"/>
          <w:sz w:val="24"/>
          <w:szCs w:val="24"/>
        </w:rPr>
        <w:t xml:space="preserve"> </w:t>
      </w:r>
      <w:r w:rsidRPr="007D51D1">
        <w:rPr>
          <w:rFonts w:ascii="Arial" w:hAnsi="Arial" w:cs="Arial"/>
          <w:sz w:val="24"/>
          <w:szCs w:val="24"/>
        </w:rPr>
        <w:t>службами по похоронному делу»</w:t>
      </w:r>
      <w:r>
        <w:rPr>
          <w:rFonts w:ascii="Arial" w:hAnsi="Arial" w:cs="Arial"/>
          <w:sz w:val="24"/>
          <w:szCs w:val="24"/>
        </w:rPr>
        <w:t xml:space="preserve"> с 1 февраля 2020 года признать утратившим силу.</w:t>
      </w:r>
    </w:p>
    <w:p w:rsidR="00335932" w:rsidRDefault="00335932" w:rsidP="00335932">
      <w:pPr>
        <w:ind w:firstLine="709"/>
        <w:jc w:val="both"/>
        <w:rPr>
          <w:rFonts w:ascii="Arial" w:hAnsi="Arial" w:cs="Arial"/>
        </w:rPr>
      </w:pPr>
      <w:r>
        <w:rPr>
          <w:rFonts w:ascii="Arial" w:hAnsi="Arial" w:cs="Arial"/>
        </w:rPr>
        <w:t>4</w:t>
      </w:r>
      <w:r w:rsidRPr="0051000B">
        <w:rPr>
          <w:rFonts w:ascii="Arial" w:hAnsi="Arial" w:cs="Arial"/>
        </w:rPr>
        <w:t xml:space="preserve">. Настоящее постановление </w:t>
      </w:r>
      <w:r>
        <w:rPr>
          <w:rFonts w:ascii="Arial" w:hAnsi="Arial" w:cs="Arial"/>
        </w:rPr>
        <w:t>подлежит</w:t>
      </w:r>
      <w:r w:rsidRPr="0051000B">
        <w:rPr>
          <w:rFonts w:ascii="Arial" w:hAnsi="Arial" w:cs="Arial"/>
        </w:rPr>
        <w:t xml:space="preserve"> официально</w:t>
      </w:r>
      <w:r>
        <w:rPr>
          <w:rFonts w:ascii="Arial" w:hAnsi="Arial" w:cs="Arial"/>
        </w:rPr>
        <w:t>му</w:t>
      </w:r>
      <w:r w:rsidRPr="0051000B">
        <w:rPr>
          <w:rFonts w:ascii="Arial" w:hAnsi="Arial" w:cs="Arial"/>
        </w:rPr>
        <w:t xml:space="preserve"> опубликовани</w:t>
      </w:r>
      <w:r>
        <w:rPr>
          <w:rFonts w:ascii="Arial" w:hAnsi="Arial" w:cs="Arial"/>
        </w:rPr>
        <w:t>ю</w:t>
      </w:r>
      <w:r w:rsidRPr="0051000B">
        <w:rPr>
          <w:rFonts w:ascii="Arial" w:hAnsi="Arial" w:cs="Arial"/>
        </w:rPr>
        <w:t xml:space="preserve"> на официальном сайте администрации </w:t>
      </w:r>
      <w:r>
        <w:rPr>
          <w:rFonts w:ascii="Arial" w:hAnsi="Arial" w:cs="Arial"/>
        </w:rPr>
        <w:t>муниципального образования</w:t>
      </w:r>
      <w:r w:rsidRPr="0051000B">
        <w:rPr>
          <w:rFonts w:ascii="Arial" w:hAnsi="Arial" w:cs="Arial"/>
        </w:rPr>
        <w:t xml:space="preserve"> «Боханский район» и в информационном бюллетене муниципального образования «</w:t>
      </w:r>
      <w:r>
        <w:rPr>
          <w:rFonts w:ascii="Arial" w:hAnsi="Arial" w:cs="Arial"/>
        </w:rPr>
        <w:t>Укыр</w:t>
      </w:r>
      <w:r w:rsidRPr="0051000B">
        <w:rPr>
          <w:rFonts w:ascii="Arial" w:hAnsi="Arial" w:cs="Arial"/>
        </w:rPr>
        <w:t>».</w:t>
      </w:r>
    </w:p>
    <w:p w:rsidR="00335932" w:rsidRDefault="00335932" w:rsidP="00335932">
      <w:pPr>
        <w:ind w:firstLine="709"/>
        <w:jc w:val="both"/>
        <w:rPr>
          <w:rFonts w:ascii="Arial" w:hAnsi="Arial" w:cs="Arial"/>
        </w:rPr>
      </w:pPr>
      <w:r>
        <w:rPr>
          <w:rFonts w:ascii="Arial" w:hAnsi="Arial" w:cs="Arial"/>
        </w:rPr>
        <w:t>5. Настоящее постановление вступает в силу с 1 февраля 2020 года.</w:t>
      </w:r>
    </w:p>
    <w:p w:rsidR="00335932" w:rsidRPr="00480D59" w:rsidRDefault="00335932" w:rsidP="00335932">
      <w:pPr>
        <w:ind w:firstLine="709"/>
        <w:jc w:val="both"/>
        <w:rPr>
          <w:rFonts w:ascii="Arial" w:hAnsi="Arial" w:cs="Arial"/>
        </w:rPr>
      </w:pPr>
      <w:r>
        <w:rPr>
          <w:rFonts w:ascii="Arial" w:hAnsi="Arial" w:cs="Arial"/>
        </w:rPr>
        <w:t>6</w:t>
      </w:r>
      <w:r w:rsidRPr="00480D59">
        <w:rPr>
          <w:rFonts w:ascii="Arial" w:hAnsi="Arial" w:cs="Arial"/>
        </w:rPr>
        <w:t xml:space="preserve">. Контроль за исполнением данного постановления возложить на </w:t>
      </w:r>
      <w:r>
        <w:rPr>
          <w:rFonts w:ascii="Arial" w:hAnsi="Arial" w:cs="Arial"/>
        </w:rPr>
        <w:t>зав.общим отделом – Михайлову Е.В.</w:t>
      </w:r>
    </w:p>
    <w:p w:rsidR="00335932" w:rsidRPr="00480D59" w:rsidRDefault="00335932" w:rsidP="00335932">
      <w:pPr>
        <w:jc w:val="both"/>
        <w:rPr>
          <w:rFonts w:ascii="Arial" w:hAnsi="Arial" w:cs="Arial"/>
        </w:rPr>
      </w:pPr>
    </w:p>
    <w:p w:rsidR="00335932" w:rsidRPr="00480D59" w:rsidRDefault="00335932" w:rsidP="00335932">
      <w:pPr>
        <w:jc w:val="both"/>
        <w:rPr>
          <w:rFonts w:ascii="Arial" w:hAnsi="Arial" w:cs="Arial"/>
        </w:rPr>
      </w:pPr>
      <w:r>
        <w:rPr>
          <w:rFonts w:ascii="Arial" w:hAnsi="Arial" w:cs="Arial"/>
        </w:rPr>
        <w:t>Глава МО «Укыр»                                                                             Багайников В.А.</w:t>
      </w:r>
    </w:p>
    <w:p w:rsidR="00335932" w:rsidRPr="007D51D1" w:rsidRDefault="00335932" w:rsidP="00335932">
      <w:pPr>
        <w:tabs>
          <w:tab w:val="left" w:pos="6096"/>
        </w:tabs>
        <w:ind w:left="5529" w:hanging="5529"/>
        <w:jc w:val="right"/>
        <w:rPr>
          <w:rFonts w:ascii="Courier New" w:hAnsi="Courier New" w:cs="Courier New"/>
        </w:rPr>
      </w:pPr>
      <w:r>
        <w:rPr>
          <w:rFonts w:ascii="Courier New" w:hAnsi="Courier New" w:cs="Courier New"/>
        </w:rPr>
        <w:t>Приложение №1</w:t>
      </w:r>
    </w:p>
    <w:p w:rsidR="00335932" w:rsidRPr="007D51D1" w:rsidRDefault="00335932" w:rsidP="00335932">
      <w:pPr>
        <w:tabs>
          <w:tab w:val="left" w:pos="6096"/>
        </w:tabs>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335932" w:rsidRPr="007D51D1" w:rsidRDefault="00335932" w:rsidP="00335932">
      <w:pPr>
        <w:tabs>
          <w:tab w:val="left" w:pos="6096"/>
        </w:tabs>
        <w:ind w:left="5529" w:hanging="5529"/>
        <w:jc w:val="right"/>
        <w:rPr>
          <w:rFonts w:ascii="Courier New" w:hAnsi="Courier New" w:cs="Courier New"/>
        </w:rPr>
      </w:pPr>
      <w:r w:rsidRPr="007D51D1">
        <w:rPr>
          <w:rFonts w:ascii="Courier New" w:hAnsi="Courier New" w:cs="Courier New"/>
        </w:rPr>
        <w:t>МО «</w:t>
      </w:r>
      <w:r>
        <w:rPr>
          <w:rFonts w:ascii="Courier New" w:hAnsi="Courier New" w:cs="Courier New"/>
        </w:rPr>
        <w:t>Укыр</w:t>
      </w:r>
      <w:r w:rsidRPr="007D51D1">
        <w:rPr>
          <w:rFonts w:ascii="Courier New" w:hAnsi="Courier New" w:cs="Courier New"/>
        </w:rPr>
        <w:t xml:space="preserve">» от </w:t>
      </w:r>
      <w:r>
        <w:rPr>
          <w:rFonts w:ascii="Courier New" w:hAnsi="Courier New" w:cs="Courier New"/>
        </w:rPr>
        <w:t>17</w:t>
      </w:r>
      <w:r w:rsidRPr="007D51D1">
        <w:rPr>
          <w:rFonts w:ascii="Courier New" w:hAnsi="Courier New" w:cs="Courier New"/>
        </w:rPr>
        <w:t>.</w:t>
      </w:r>
      <w:r>
        <w:rPr>
          <w:rFonts w:ascii="Courier New" w:hAnsi="Courier New" w:cs="Courier New"/>
        </w:rPr>
        <w:t>01</w:t>
      </w:r>
      <w:r w:rsidRPr="007D51D1">
        <w:rPr>
          <w:rFonts w:ascii="Courier New" w:hAnsi="Courier New" w:cs="Courier New"/>
        </w:rPr>
        <w:t>.20</w:t>
      </w:r>
      <w:r>
        <w:rPr>
          <w:rFonts w:ascii="Courier New" w:hAnsi="Courier New" w:cs="Courier New"/>
        </w:rPr>
        <w:t xml:space="preserve">20 </w:t>
      </w:r>
      <w:r w:rsidRPr="007D51D1">
        <w:rPr>
          <w:rFonts w:ascii="Courier New" w:hAnsi="Courier New" w:cs="Courier New"/>
        </w:rPr>
        <w:t>г.№</w:t>
      </w:r>
      <w:r>
        <w:rPr>
          <w:rFonts w:ascii="Courier New" w:hAnsi="Courier New" w:cs="Courier New"/>
        </w:rPr>
        <w:t xml:space="preserve"> 2</w:t>
      </w:r>
    </w:p>
    <w:p w:rsidR="00335932" w:rsidRPr="007D51D1" w:rsidRDefault="00335932" w:rsidP="00335932">
      <w:pPr>
        <w:rPr>
          <w:rFonts w:ascii="Arial" w:hAnsi="Arial" w:cs="Arial"/>
        </w:rPr>
      </w:pPr>
    </w:p>
    <w:p w:rsidR="00335932" w:rsidRPr="00762E8B" w:rsidRDefault="00335932" w:rsidP="00335932">
      <w:pPr>
        <w:shd w:val="clear" w:color="auto" w:fill="FFFFFF"/>
        <w:ind w:firstLine="540"/>
        <w:jc w:val="center"/>
        <w:rPr>
          <w:color w:val="000000"/>
          <w:sz w:val="28"/>
          <w:szCs w:val="28"/>
        </w:rPr>
      </w:pPr>
    </w:p>
    <w:p w:rsidR="00335932" w:rsidRDefault="00335932" w:rsidP="00335932">
      <w:pPr>
        <w:shd w:val="clear" w:color="auto" w:fill="FFFFFF"/>
        <w:ind w:firstLine="540"/>
        <w:jc w:val="center"/>
        <w:rPr>
          <w:rFonts w:ascii="Arial" w:hAnsi="Arial" w:cs="Arial"/>
          <w:b/>
          <w:color w:val="000000"/>
          <w:sz w:val="32"/>
          <w:szCs w:val="32"/>
        </w:rPr>
      </w:pPr>
    </w:p>
    <w:p w:rsidR="00335932" w:rsidRDefault="00335932" w:rsidP="00335932">
      <w:pPr>
        <w:shd w:val="clear" w:color="auto" w:fill="FFFFFF"/>
        <w:ind w:firstLine="540"/>
        <w:jc w:val="center"/>
        <w:rPr>
          <w:rFonts w:ascii="Arial" w:hAnsi="Arial" w:cs="Arial"/>
          <w:b/>
          <w:color w:val="000000"/>
          <w:sz w:val="32"/>
          <w:szCs w:val="32"/>
        </w:rPr>
      </w:pPr>
    </w:p>
    <w:p w:rsidR="00335932" w:rsidRDefault="00335932" w:rsidP="00335932">
      <w:pPr>
        <w:shd w:val="clear" w:color="auto" w:fill="FFFFFF"/>
        <w:ind w:firstLine="540"/>
        <w:jc w:val="center"/>
        <w:rPr>
          <w:rFonts w:ascii="Arial" w:hAnsi="Arial" w:cs="Arial"/>
          <w:b/>
          <w:color w:val="000000"/>
          <w:sz w:val="32"/>
          <w:szCs w:val="32"/>
        </w:rPr>
      </w:pPr>
    </w:p>
    <w:p w:rsidR="00335932" w:rsidRDefault="00335932" w:rsidP="00335932">
      <w:pPr>
        <w:shd w:val="clear" w:color="auto" w:fill="FFFFFF"/>
        <w:ind w:firstLine="540"/>
        <w:jc w:val="center"/>
        <w:rPr>
          <w:rFonts w:ascii="Arial" w:hAnsi="Arial" w:cs="Arial"/>
          <w:b/>
          <w:color w:val="000000"/>
          <w:sz w:val="32"/>
          <w:szCs w:val="32"/>
        </w:rPr>
      </w:pPr>
    </w:p>
    <w:p w:rsidR="00335932" w:rsidRDefault="00335932" w:rsidP="00335932">
      <w:pPr>
        <w:shd w:val="clear" w:color="auto" w:fill="FFFFFF"/>
        <w:ind w:firstLine="540"/>
        <w:jc w:val="center"/>
        <w:rPr>
          <w:rFonts w:ascii="Arial" w:hAnsi="Arial" w:cs="Arial"/>
          <w:b/>
          <w:color w:val="000000"/>
          <w:sz w:val="32"/>
          <w:szCs w:val="32"/>
        </w:rPr>
      </w:pPr>
    </w:p>
    <w:p w:rsidR="00335932" w:rsidRDefault="00335932" w:rsidP="00335932">
      <w:pPr>
        <w:shd w:val="clear" w:color="auto" w:fill="FFFFFF"/>
        <w:ind w:firstLine="540"/>
        <w:jc w:val="center"/>
        <w:rPr>
          <w:rFonts w:ascii="Arial" w:hAnsi="Arial" w:cs="Arial"/>
          <w:b/>
          <w:color w:val="000000"/>
          <w:sz w:val="32"/>
          <w:szCs w:val="32"/>
        </w:rPr>
      </w:pPr>
    </w:p>
    <w:p w:rsidR="00335932" w:rsidRDefault="00335932" w:rsidP="00335932">
      <w:pPr>
        <w:shd w:val="clear" w:color="auto" w:fill="FFFFFF"/>
        <w:ind w:firstLine="540"/>
        <w:jc w:val="center"/>
        <w:rPr>
          <w:rFonts w:ascii="Arial" w:hAnsi="Arial" w:cs="Arial"/>
          <w:b/>
          <w:color w:val="000000"/>
          <w:sz w:val="32"/>
          <w:szCs w:val="32"/>
        </w:rPr>
      </w:pPr>
    </w:p>
    <w:p w:rsidR="00335932" w:rsidRDefault="00335932"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pPr>
    </w:p>
    <w:p w:rsidR="00DB0216" w:rsidRDefault="00DB0216" w:rsidP="00335932">
      <w:pPr>
        <w:shd w:val="clear" w:color="auto" w:fill="FFFFFF"/>
        <w:ind w:firstLine="540"/>
        <w:jc w:val="center"/>
        <w:rPr>
          <w:rFonts w:ascii="Arial" w:hAnsi="Arial" w:cs="Arial"/>
          <w:b/>
          <w:color w:val="000000"/>
          <w:sz w:val="32"/>
          <w:szCs w:val="32"/>
        </w:rPr>
        <w:sectPr w:rsidR="00DB0216" w:rsidSect="00335932">
          <w:type w:val="continuous"/>
          <w:pgSz w:w="11906" w:h="16838"/>
          <w:pgMar w:top="1134" w:right="707" w:bottom="1134" w:left="993" w:header="708" w:footer="708" w:gutter="0"/>
          <w:cols w:num="2" w:space="708"/>
          <w:docGrid w:linePitch="360"/>
        </w:sectPr>
      </w:pPr>
    </w:p>
    <w:p w:rsidR="00335932" w:rsidRPr="007D51D1" w:rsidRDefault="00335932" w:rsidP="00335932">
      <w:pPr>
        <w:shd w:val="clear" w:color="auto" w:fill="FFFFFF"/>
        <w:ind w:firstLine="540"/>
        <w:jc w:val="center"/>
        <w:rPr>
          <w:rFonts w:ascii="Arial" w:hAnsi="Arial" w:cs="Arial"/>
          <w:b/>
          <w:color w:val="000000"/>
          <w:sz w:val="32"/>
          <w:szCs w:val="32"/>
        </w:rPr>
      </w:pPr>
      <w:r w:rsidRPr="007D51D1">
        <w:rPr>
          <w:rFonts w:ascii="Arial" w:hAnsi="Arial" w:cs="Arial"/>
          <w:b/>
          <w:color w:val="000000"/>
          <w:sz w:val="32"/>
          <w:szCs w:val="32"/>
        </w:rPr>
        <w:lastRenderedPageBreak/>
        <w:t>Стоимость гарантированного перечня услуг, оказываемых специализированной служб</w:t>
      </w:r>
      <w:r>
        <w:rPr>
          <w:rFonts w:ascii="Arial" w:hAnsi="Arial" w:cs="Arial"/>
          <w:b/>
          <w:color w:val="000000"/>
          <w:sz w:val="32"/>
          <w:szCs w:val="32"/>
        </w:rPr>
        <w:t>ой по вопросам похоронного дела</w:t>
      </w:r>
    </w:p>
    <w:p w:rsidR="00335932" w:rsidRPr="00762E8B" w:rsidRDefault="00335932" w:rsidP="00335932">
      <w:pPr>
        <w:shd w:val="clear" w:color="auto" w:fill="FFFFFF"/>
        <w:ind w:firstLine="540"/>
        <w:jc w:val="center"/>
        <w:rPr>
          <w:color w:val="000000"/>
          <w:sz w:val="28"/>
          <w:szCs w:val="28"/>
        </w:rPr>
      </w:pP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335932" w:rsidRPr="007D51D1" w:rsidTr="005137FE">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7D51D1" w:rsidRDefault="00335932" w:rsidP="005137FE">
            <w:pPr>
              <w:jc w:val="both"/>
              <w:rPr>
                <w:rFonts w:ascii="Courier New" w:hAnsi="Courier New" w:cs="Courier New"/>
                <w:color w:val="000000"/>
              </w:rPr>
            </w:pPr>
            <w:r w:rsidRPr="007D51D1">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335932" w:rsidRPr="007D51D1" w:rsidRDefault="00335932" w:rsidP="005137FE">
            <w:pPr>
              <w:jc w:val="both"/>
              <w:rPr>
                <w:rFonts w:ascii="Courier New" w:hAnsi="Courier New" w:cs="Courier New"/>
                <w:color w:val="000000"/>
              </w:rPr>
            </w:pPr>
            <w:r w:rsidRPr="007D51D1">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335932" w:rsidRPr="007D51D1" w:rsidRDefault="00335932" w:rsidP="005137FE">
            <w:pPr>
              <w:jc w:val="both"/>
              <w:rPr>
                <w:rFonts w:ascii="Courier New" w:hAnsi="Courier New" w:cs="Courier New"/>
                <w:color w:val="000000"/>
              </w:rPr>
            </w:pPr>
            <w:r w:rsidRPr="007D51D1">
              <w:rPr>
                <w:rFonts w:ascii="Courier New" w:hAnsi="Courier New" w:cs="Courier New"/>
                <w:color w:val="000000"/>
              </w:rPr>
              <w:t>Стоимость (руб.)</w:t>
            </w:r>
          </w:p>
        </w:tc>
      </w:tr>
      <w:tr w:rsidR="00335932" w:rsidRPr="007D51D1" w:rsidTr="005137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7D51D1" w:rsidRDefault="00335932" w:rsidP="005137FE">
            <w:pPr>
              <w:spacing w:line="240" w:lineRule="atLeast"/>
              <w:jc w:val="both"/>
              <w:rPr>
                <w:rFonts w:ascii="Courier New" w:hAnsi="Courier New" w:cs="Courier New"/>
                <w:color w:val="000000"/>
              </w:rPr>
            </w:pPr>
            <w:r w:rsidRPr="007D51D1">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335932" w:rsidRPr="007D51D1" w:rsidRDefault="00335932" w:rsidP="005137FE">
            <w:pPr>
              <w:spacing w:line="240" w:lineRule="atLeast"/>
              <w:jc w:val="both"/>
              <w:rPr>
                <w:rFonts w:ascii="Courier New" w:hAnsi="Courier New" w:cs="Courier New"/>
                <w:color w:val="000000"/>
              </w:rPr>
            </w:pPr>
            <w:r w:rsidRPr="007D51D1">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5932" w:rsidRPr="007D51D1" w:rsidRDefault="00335932" w:rsidP="005137FE">
            <w:pPr>
              <w:spacing w:line="240" w:lineRule="atLeast"/>
              <w:jc w:val="both"/>
              <w:rPr>
                <w:rFonts w:ascii="Courier New" w:hAnsi="Courier New" w:cs="Courier New"/>
                <w:color w:val="000000"/>
              </w:rPr>
            </w:pPr>
            <w:r w:rsidRPr="007D51D1">
              <w:rPr>
                <w:rFonts w:ascii="Courier New" w:hAnsi="Courier New" w:cs="Courier New"/>
                <w:color w:val="000000"/>
              </w:rPr>
              <w:t>бесплатно</w:t>
            </w:r>
          </w:p>
        </w:tc>
      </w:tr>
      <w:tr w:rsidR="00335932" w:rsidRPr="007D51D1" w:rsidTr="005137FE">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7D51D1" w:rsidRDefault="00335932" w:rsidP="005137FE">
            <w:pPr>
              <w:jc w:val="both"/>
              <w:rPr>
                <w:rFonts w:ascii="Courier New" w:hAnsi="Courier New" w:cs="Courier New"/>
                <w:color w:val="000000"/>
              </w:rPr>
            </w:pPr>
            <w:r w:rsidRPr="007D51D1">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335932" w:rsidRPr="007D51D1" w:rsidRDefault="00335932" w:rsidP="005137FE">
            <w:pPr>
              <w:jc w:val="both"/>
              <w:rPr>
                <w:rFonts w:ascii="Courier New" w:hAnsi="Courier New" w:cs="Courier New"/>
                <w:color w:val="000000"/>
              </w:rPr>
            </w:pPr>
            <w:r w:rsidRPr="007D51D1">
              <w:rPr>
                <w:rFonts w:ascii="Courier New" w:hAnsi="Courier New" w:cs="Courier New"/>
                <w:color w:val="000000"/>
              </w:rPr>
              <w:t>Предоставление и доставка гроба и других предметов,</w:t>
            </w:r>
            <w:r w:rsidRPr="007D51D1">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35932" w:rsidRPr="007D51D1" w:rsidRDefault="00335932" w:rsidP="005137FE">
            <w:pPr>
              <w:jc w:val="both"/>
              <w:rPr>
                <w:rFonts w:ascii="Courier New" w:hAnsi="Courier New" w:cs="Courier New"/>
                <w:color w:val="000000"/>
              </w:rPr>
            </w:pPr>
            <w:r>
              <w:rPr>
                <w:rFonts w:ascii="Courier New" w:hAnsi="Courier New" w:cs="Courier New"/>
                <w:color w:val="000000"/>
              </w:rPr>
              <w:t>2072,08</w:t>
            </w:r>
          </w:p>
        </w:tc>
      </w:tr>
      <w:tr w:rsidR="00335932" w:rsidRPr="007D51D1" w:rsidTr="005137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7D51D1" w:rsidRDefault="00335932" w:rsidP="005137FE">
            <w:pPr>
              <w:spacing w:line="240" w:lineRule="atLeast"/>
              <w:jc w:val="both"/>
              <w:rPr>
                <w:rFonts w:ascii="Courier New" w:hAnsi="Courier New" w:cs="Courier New"/>
                <w:color w:val="000000"/>
              </w:rPr>
            </w:pPr>
            <w:r w:rsidRPr="007D51D1">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335932" w:rsidRPr="007D51D1" w:rsidRDefault="00335932" w:rsidP="005137FE">
            <w:pPr>
              <w:spacing w:line="240" w:lineRule="atLeast"/>
              <w:jc w:val="both"/>
              <w:rPr>
                <w:rFonts w:ascii="Courier New" w:hAnsi="Courier New" w:cs="Courier New"/>
                <w:color w:val="000000"/>
              </w:rPr>
            </w:pPr>
            <w:r w:rsidRPr="007D51D1">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35932" w:rsidRPr="007D51D1" w:rsidRDefault="00335932" w:rsidP="005137FE">
            <w:pPr>
              <w:spacing w:line="240" w:lineRule="atLeast"/>
              <w:jc w:val="both"/>
              <w:rPr>
                <w:rFonts w:ascii="Courier New" w:hAnsi="Courier New" w:cs="Courier New"/>
                <w:color w:val="000000"/>
              </w:rPr>
            </w:pPr>
            <w:r>
              <w:rPr>
                <w:rFonts w:ascii="Courier New" w:hAnsi="Courier New" w:cs="Courier New"/>
                <w:color w:val="000000"/>
              </w:rPr>
              <w:t>1319,27</w:t>
            </w:r>
          </w:p>
        </w:tc>
      </w:tr>
      <w:tr w:rsidR="00335932" w:rsidRPr="007D51D1" w:rsidTr="005137F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7D51D1" w:rsidRDefault="00335932" w:rsidP="005137FE">
            <w:pPr>
              <w:spacing w:line="240" w:lineRule="atLeast"/>
              <w:jc w:val="both"/>
              <w:rPr>
                <w:rFonts w:ascii="Courier New" w:hAnsi="Courier New" w:cs="Courier New"/>
                <w:color w:val="000000"/>
              </w:rPr>
            </w:pPr>
            <w:r w:rsidRPr="007D51D1">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335932" w:rsidRPr="007D51D1" w:rsidRDefault="00335932" w:rsidP="005137FE">
            <w:pPr>
              <w:tabs>
                <w:tab w:val="right" w:pos="7530"/>
              </w:tabs>
              <w:spacing w:line="240" w:lineRule="atLeast"/>
              <w:jc w:val="both"/>
              <w:rPr>
                <w:rFonts w:ascii="Courier New" w:hAnsi="Courier New" w:cs="Courier New"/>
              </w:rPr>
            </w:pPr>
            <w:r w:rsidRPr="007D51D1">
              <w:rPr>
                <w:rFonts w:ascii="Courier New" w:hAnsi="Courier New" w:cs="Courier New"/>
                <w:color w:val="000000"/>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35932" w:rsidRPr="007D51D1" w:rsidRDefault="00335932" w:rsidP="005137FE">
            <w:pPr>
              <w:spacing w:line="240" w:lineRule="atLeast"/>
              <w:jc w:val="both"/>
              <w:rPr>
                <w:rFonts w:ascii="Courier New" w:hAnsi="Courier New" w:cs="Courier New"/>
              </w:rPr>
            </w:pPr>
            <w:r>
              <w:rPr>
                <w:rFonts w:ascii="Courier New" w:hAnsi="Courier New" w:cs="Courier New"/>
              </w:rPr>
              <w:t>4015,57</w:t>
            </w:r>
          </w:p>
        </w:tc>
      </w:tr>
      <w:tr w:rsidR="00335932" w:rsidRPr="007D51D1" w:rsidTr="005137FE">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7D51D1" w:rsidRDefault="00335932" w:rsidP="005137FE">
            <w:pPr>
              <w:spacing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335932" w:rsidRPr="007D51D1" w:rsidRDefault="00335932" w:rsidP="005137FE">
            <w:pPr>
              <w:spacing w:line="240" w:lineRule="atLeast"/>
              <w:jc w:val="both"/>
              <w:rPr>
                <w:rFonts w:ascii="Courier New" w:hAnsi="Courier New" w:cs="Courier New"/>
                <w:b/>
                <w:color w:val="000000"/>
              </w:rPr>
            </w:pPr>
            <w:r w:rsidRPr="007D51D1">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35932" w:rsidRPr="007D51D1" w:rsidRDefault="00335932" w:rsidP="005137FE">
            <w:pPr>
              <w:jc w:val="both"/>
              <w:rPr>
                <w:rFonts w:ascii="Courier New" w:hAnsi="Courier New" w:cs="Courier New"/>
                <w:b/>
                <w:color w:val="000000"/>
              </w:rPr>
            </w:pPr>
            <w:r>
              <w:rPr>
                <w:rFonts w:ascii="Courier New" w:hAnsi="Courier New" w:cs="Courier New"/>
                <w:b/>
                <w:color w:val="000000"/>
              </w:rPr>
              <w:t>7406,92</w:t>
            </w:r>
          </w:p>
        </w:tc>
      </w:tr>
    </w:tbl>
    <w:p w:rsidR="00335932" w:rsidRDefault="00335932" w:rsidP="00335932">
      <w:pPr>
        <w:shd w:val="clear" w:color="auto" w:fill="FFFFFF"/>
        <w:ind w:firstLine="540"/>
        <w:jc w:val="right"/>
        <w:rPr>
          <w:color w:val="000000"/>
          <w:sz w:val="28"/>
          <w:szCs w:val="28"/>
        </w:rPr>
      </w:pPr>
    </w:p>
    <w:p w:rsidR="00DB0216" w:rsidRDefault="00DB0216" w:rsidP="00335932">
      <w:pPr>
        <w:shd w:val="clear" w:color="auto" w:fill="FFFFFF"/>
        <w:ind w:firstLine="540"/>
        <w:jc w:val="right"/>
        <w:rPr>
          <w:rFonts w:ascii="Courier New" w:hAnsi="Courier New" w:cs="Courier New"/>
        </w:rPr>
      </w:pPr>
    </w:p>
    <w:p w:rsidR="00DB0216" w:rsidRDefault="00DB0216" w:rsidP="00335932">
      <w:pPr>
        <w:shd w:val="clear" w:color="auto" w:fill="FFFFFF"/>
        <w:ind w:firstLine="540"/>
        <w:jc w:val="right"/>
        <w:rPr>
          <w:rFonts w:ascii="Courier New" w:hAnsi="Courier New" w:cs="Courier New"/>
        </w:rPr>
      </w:pPr>
    </w:p>
    <w:p w:rsidR="00DB0216" w:rsidRDefault="00DB0216" w:rsidP="00335932">
      <w:pPr>
        <w:shd w:val="clear" w:color="auto" w:fill="FFFFFF"/>
        <w:ind w:firstLine="540"/>
        <w:jc w:val="right"/>
        <w:rPr>
          <w:rFonts w:ascii="Courier New" w:hAnsi="Courier New" w:cs="Courier New"/>
        </w:rPr>
      </w:pPr>
    </w:p>
    <w:p w:rsidR="00DB0216" w:rsidRDefault="00DB0216" w:rsidP="00335932">
      <w:pPr>
        <w:shd w:val="clear" w:color="auto" w:fill="FFFFFF"/>
        <w:ind w:firstLine="540"/>
        <w:jc w:val="right"/>
        <w:rPr>
          <w:rFonts w:ascii="Courier New" w:hAnsi="Courier New" w:cs="Courier New"/>
        </w:rPr>
      </w:pPr>
    </w:p>
    <w:p w:rsidR="00DB0216" w:rsidRDefault="00DB0216" w:rsidP="00335932">
      <w:pPr>
        <w:shd w:val="clear" w:color="auto" w:fill="FFFFFF"/>
        <w:ind w:firstLine="540"/>
        <w:jc w:val="right"/>
        <w:rPr>
          <w:rFonts w:ascii="Courier New" w:hAnsi="Courier New" w:cs="Courier New"/>
        </w:rPr>
      </w:pPr>
    </w:p>
    <w:p w:rsidR="00DB0216" w:rsidRDefault="00DB0216" w:rsidP="00335932">
      <w:pPr>
        <w:shd w:val="clear" w:color="auto" w:fill="FFFFFF"/>
        <w:ind w:firstLine="540"/>
        <w:jc w:val="right"/>
        <w:rPr>
          <w:rFonts w:ascii="Courier New" w:hAnsi="Courier New" w:cs="Courier New"/>
        </w:rPr>
      </w:pPr>
    </w:p>
    <w:p w:rsidR="00DB0216" w:rsidRDefault="00DB0216" w:rsidP="00335932">
      <w:pPr>
        <w:shd w:val="clear" w:color="auto" w:fill="FFFFFF"/>
        <w:ind w:firstLine="540"/>
        <w:jc w:val="right"/>
        <w:rPr>
          <w:rFonts w:ascii="Courier New" w:hAnsi="Courier New" w:cs="Courier New"/>
        </w:rPr>
      </w:pPr>
    </w:p>
    <w:p w:rsidR="00DB0216" w:rsidRDefault="00DB0216" w:rsidP="00335932">
      <w:pPr>
        <w:shd w:val="clear" w:color="auto" w:fill="FFFFFF"/>
        <w:ind w:firstLine="540"/>
        <w:jc w:val="right"/>
        <w:rPr>
          <w:rFonts w:ascii="Courier New" w:hAnsi="Courier New" w:cs="Courier New"/>
        </w:rPr>
      </w:pPr>
    </w:p>
    <w:p w:rsidR="00DB0216" w:rsidRDefault="00DB0216" w:rsidP="00335932">
      <w:pPr>
        <w:shd w:val="clear" w:color="auto" w:fill="FFFFFF"/>
        <w:ind w:firstLine="540"/>
        <w:jc w:val="right"/>
        <w:rPr>
          <w:rFonts w:ascii="Courier New" w:hAnsi="Courier New" w:cs="Courier New"/>
        </w:rPr>
      </w:pPr>
    </w:p>
    <w:p w:rsidR="00DB0216" w:rsidRDefault="00DB0216" w:rsidP="00335932">
      <w:pPr>
        <w:shd w:val="clear" w:color="auto" w:fill="FFFFFF"/>
        <w:ind w:firstLine="540"/>
        <w:jc w:val="right"/>
        <w:rPr>
          <w:rFonts w:ascii="Courier New" w:hAnsi="Courier New" w:cs="Courier New"/>
        </w:rPr>
      </w:pPr>
    </w:p>
    <w:p w:rsidR="00335932" w:rsidRPr="007D51D1" w:rsidRDefault="00335932" w:rsidP="00335932">
      <w:pPr>
        <w:shd w:val="clear" w:color="auto" w:fill="FFFFFF"/>
        <w:ind w:firstLine="540"/>
        <w:jc w:val="right"/>
        <w:rPr>
          <w:rFonts w:ascii="Courier New" w:hAnsi="Courier New" w:cs="Courier New"/>
        </w:rPr>
      </w:pPr>
      <w:r w:rsidRPr="007D51D1">
        <w:rPr>
          <w:rFonts w:ascii="Courier New" w:hAnsi="Courier New" w:cs="Courier New"/>
        </w:rPr>
        <w:t>Приложение №</w:t>
      </w:r>
      <w:r>
        <w:rPr>
          <w:rFonts w:ascii="Courier New" w:hAnsi="Courier New" w:cs="Courier New"/>
        </w:rPr>
        <w:t>2</w:t>
      </w:r>
    </w:p>
    <w:p w:rsidR="00335932" w:rsidRPr="007D51D1" w:rsidRDefault="00335932" w:rsidP="00335932">
      <w:pPr>
        <w:tabs>
          <w:tab w:val="left" w:pos="6096"/>
        </w:tabs>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335932" w:rsidRPr="007D51D1" w:rsidRDefault="00335932" w:rsidP="00335932">
      <w:pPr>
        <w:tabs>
          <w:tab w:val="left" w:pos="6096"/>
        </w:tabs>
        <w:ind w:left="5529" w:hanging="5529"/>
        <w:jc w:val="right"/>
        <w:rPr>
          <w:rFonts w:ascii="Courier New" w:hAnsi="Courier New" w:cs="Courier New"/>
        </w:rPr>
      </w:pPr>
      <w:r w:rsidRPr="007D51D1">
        <w:rPr>
          <w:rFonts w:ascii="Courier New" w:hAnsi="Courier New" w:cs="Courier New"/>
        </w:rPr>
        <w:t>МО «</w:t>
      </w:r>
      <w:r>
        <w:rPr>
          <w:rFonts w:ascii="Courier New" w:hAnsi="Courier New" w:cs="Courier New"/>
        </w:rPr>
        <w:t>Укыр</w:t>
      </w:r>
      <w:r w:rsidRPr="007D51D1">
        <w:rPr>
          <w:rFonts w:ascii="Courier New" w:hAnsi="Courier New" w:cs="Courier New"/>
        </w:rPr>
        <w:t xml:space="preserve">» от </w:t>
      </w:r>
      <w:r>
        <w:rPr>
          <w:rFonts w:ascii="Courier New" w:hAnsi="Courier New" w:cs="Courier New"/>
        </w:rPr>
        <w:t>17</w:t>
      </w:r>
      <w:r w:rsidRPr="007D51D1">
        <w:rPr>
          <w:rFonts w:ascii="Courier New" w:hAnsi="Courier New" w:cs="Courier New"/>
        </w:rPr>
        <w:t>.</w:t>
      </w:r>
      <w:r>
        <w:rPr>
          <w:rFonts w:ascii="Courier New" w:hAnsi="Courier New" w:cs="Courier New"/>
        </w:rPr>
        <w:t>01</w:t>
      </w:r>
      <w:r w:rsidRPr="007D51D1">
        <w:rPr>
          <w:rFonts w:ascii="Courier New" w:hAnsi="Courier New" w:cs="Courier New"/>
        </w:rPr>
        <w:t>.20</w:t>
      </w:r>
      <w:r>
        <w:rPr>
          <w:rFonts w:ascii="Courier New" w:hAnsi="Courier New" w:cs="Courier New"/>
        </w:rPr>
        <w:t xml:space="preserve">20 </w:t>
      </w:r>
      <w:r w:rsidRPr="007D51D1">
        <w:rPr>
          <w:rFonts w:ascii="Courier New" w:hAnsi="Courier New" w:cs="Courier New"/>
        </w:rPr>
        <w:t>г.№</w:t>
      </w:r>
      <w:r>
        <w:rPr>
          <w:rFonts w:ascii="Courier New" w:hAnsi="Courier New" w:cs="Courier New"/>
        </w:rPr>
        <w:t xml:space="preserve"> 2</w:t>
      </w:r>
    </w:p>
    <w:p w:rsidR="00335932" w:rsidRPr="007D51D1" w:rsidRDefault="00335932" w:rsidP="00335932">
      <w:pPr>
        <w:rPr>
          <w:rFonts w:ascii="Arial" w:hAnsi="Arial" w:cs="Arial"/>
        </w:rPr>
      </w:pPr>
    </w:p>
    <w:p w:rsidR="00335932" w:rsidRPr="0030486C" w:rsidRDefault="00335932" w:rsidP="00335932">
      <w:pPr>
        <w:jc w:val="right"/>
        <w:rPr>
          <w:rFonts w:ascii="Arial" w:hAnsi="Arial" w:cs="Arial"/>
          <w:b/>
          <w:sz w:val="30"/>
          <w:szCs w:val="30"/>
        </w:rPr>
      </w:pPr>
    </w:p>
    <w:p w:rsidR="00335932" w:rsidRPr="0030486C" w:rsidRDefault="00335932" w:rsidP="00335932">
      <w:pPr>
        <w:shd w:val="clear" w:color="auto" w:fill="FFFFFF"/>
        <w:ind w:firstLine="540"/>
        <w:jc w:val="center"/>
        <w:rPr>
          <w:rFonts w:ascii="Arial" w:hAnsi="Arial" w:cs="Arial"/>
          <w:b/>
          <w:color w:val="000000"/>
          <w:sz w:val="30"/>
          <w:szCs w:val="30"/>
        </w:rPr>
      </w:pPr>
      <w:r w:rsidRPr="0030486C">
        <w:rPr>
          <w:rFonts w:ascii="Arial" w:hAnsi="Arial" w:cs="Arial"/>
          <w:b/>
          <w:color w:val="000000"/>
          <w:sz w:val="30"/>
          <w:szCs w:val="30"/>
        </w:rPr>
        <w:t>Стоимость гарантированного перечня услуг, оказываемых специализированной служб</w:t>
      </w:r>
      <w:r>
        <w:rPr>
          <w:rFonts w:ascii="Arial" w:hAnsi="Arial" w:cs="Arial"/>
          <w:b/>
          <w:color w:val="000000"/>
          <w:sz w:val="30"/>
          <w:szCs w:val="30"/>
        </w:rPr>
        <w:t>ой по вопросам похоронного дела</w:t>
      </w:r>
    </w:p>
    <w:p w:rsidR="00335932" w:rsidRPr="00762E8B" w:rsidRDefault="00335932" w:rsidP="00335932">
      <w:pPr>
        <w:shd w:val="clear" w:color="auto" w:fill="FFFFFF"/>
        <w:ind w:firstLine="540"/>
        <w:jc w:val="center"/>
        <w:rPr>
          <w:color w:val="000000"/>
          <w:sz w:val="28"/>
          <w:szCs w:val="28"/>
        </w:rPr>
      </w:pP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335932" w:rsidRPr="0030486C" w:rsidTr="005137FE">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30486C" w:rsidRDefault="00335932" w:rsidP="005137FE">
            <w:pPr>
              <w:jc w:val="both"/>
              <w:rPr>
                <w:rFonts w:ascii="Courier New" w:hAnsi="Courier New" w:cs="Courier New"/>
                <w:color w:val="000000"/>
              </w:rPr>
            </w:pPr>
            <w:r w:rsidRPr="0030486C">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335932" w:rsidRPr="0030486C" w:rsidRDefault="00335932" w:rsidP="005137FE">
            <w:pPr>
              <w:jc w:val="both"/>
              <w:rPr>
                <w:rFonts w:ascii="Courier New" w:hAnsi="Courier New" w:cs="Courier New"/>
                <w:color w:val="000000"/>
              </w:rPr>
            </w:pPr>
            <w:r w:rsidRPr="0030486C">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335932" w:rsidRPr="0030486C" w:rsidRDefault="00335932" w:rsidP="005137FE">
            <w:pPr>
              <w:jc w:val="both"/>
              <w:rPr>
                <w:rFonts w:ascii="Courier New" w:hAnsi="Courier New" w:cs="Courier New"/>
                <w:color w:val="000000"/>
              </w:rPr>
            </w:pPr>
            <w:r w:rsidRPr="0030486C">
              <w:rPr>
                <w:rFonts w:ascii="Courier New" w:hAnsi="Courier New" w:cs="Courier New"/>
                <w:color w:val="000000"/>
              </w:rPr>
              <w:t>Стоимость (руб.)</w:t>
            </w:r>
          </w:p>
        </w:tc>
      </w:tr>
      <w:tr w:rsidR="00335932" w:rsidRPr="0030486C" w:rsidTr="005137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30486C" w:rsidRDefault="00335932" w:rsidP="005137FE">
            <w:pPr>
              <w:spacing w:line="240" w:lineRule="atLeast"/>
              <w:jc w:val="both"/>
              <w:rPr>
                <w:rFonts w:ascii="Courier New" w:hAnsi="Courier New" w:cs="Courier New"/>
                <w:color w:val="000000"/>
              </w:rPr>
            </w:pPr>
            <w:r w:rsidRPr="0030486C">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335932" w:rsidRPr="0030486C" w:rsidRDefault="00335932" w:rsidP="005137FE">
            <w:pPr>
              <w:spacing w:line="240" w:lineRule="atLeast"/>
              <w:jc w:val="both"/>
              <w:rPr>
                <w:rFonts w:ascii="Courier New" w:hAnsi="Courier New" w:cs="Courier New"/>
                <w:color w:val="000000"/>
              </w:rPr>
            </w:pPr>
            <w:r w:rsidRPr="0030486C">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335932" w:rsidRPr="0030486C" w:rsidRDefault="00335932" w:rsidP="005137FE">
            <w:pPr>
              <w:spacing w:line="240" w:lineRule="atLeast"/>
              <w:jc w:val="both"/>
              <w:rPr>
                <w:rFonts w:ascii="Courier New" w:hAnsi="Courier New" w:cs="Courier New"/>
                <w:color w:val="000000"/>
              </w:rPr>
            </w:pPr>
            <w:r w:rsidRPr="0030486C">
              <w:rPr>
                <w:rFonts w:ascii="Courier New" w:hAnsi="Courier New" w:cs="Courier New"/>
                <w:color w:val="000000"/>
              </w:rPr>
              <w:t>бесплатно</w:t>
            </w:r>
          </w:p>
        </w:tc>
      </w:tr>
      <w:tr w:rsidR="00335932" w:rsidRPr="0030486C" w:rsidTr="005137FE">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30486C" w:rsidRDefault="00335932" w:rsidP="005137FE">
            <w:pPr>
              <w:jc w:val="both"/>
              <w:rPr>
                <w:rFonts w:ascii="Courier New" w:hAnsi="Courier New" w:cs="Courier New"/>
                <w:color w:val="000000"/>
              </w:rPr>
            </w:pPr>
            <w:r w:rsidRPr="0030486C">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335932" w:rsidRPr="0030486C" w:rsidRDefault="00335932" w:rsidP="005137FE">
            <w:pPr>
              <w:jc w:val="both"/>
              <w:rPr>
                <w:rFonts w:ascii="Courier New" w:hAnsi="Courier New" w:cs="Courier New"/>
                <w:color w:val="000000"/>
              </w:rPr>
            </w:pPr>
            <w:r w:rsidRPr="0030486C">
              <w:rPr>
                <w:rFonts w:ascii="Courier New" w:hAnsi="Courier New" w:cs="Courier New"/>
                <w:color w:val="000000"/>
              </w:rPr>
              <w:t>Предоставление и доставка гроба и других предметов,</w:t>
            </w:r>
            <w:r w:rsidRPr="0030486C">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35932" w:rsidRPr="0030486C" w:rsidRDefault="00335932" w:rsidP="005137FE">
            <w:pPr>
              <w:jc w:val="both"/>
              <w:rPr>
                <w:rFonts w:ascii="Courier New" w:hAnsi="Courier New" w:cs="Courier New"/>
                <w:color w:val="000000"/>
              </w:rPr>
            </w:pPr>
            <w:r>
              <w:rPr>
                <w:rFonts w:ascii="Courier New" w:hAnsi="Courier New" w:cs="Courier New"/>
                <w:color w:val="000000"/>
              </w:rPr>
              <w:t>1662,72</w:t>
            </w:r>
          </w:p>
        </w:tc>
      </w:tr>
      <w:tr w:rsidR="00335932" w:rsidRPr="0030486C" w:rsidTr="005137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30486C" w:rsidRDefault="00335932" w:rsidP="005137FE">
            <w:pPr>
              <w:spacing w:line="240" w:lineRule="atLeast"/>
              <w:jc w:val="both"/>
              <w:rPr>
                <w:rFonts w:ascii="Courier New" w:hAnsi="Courier New" w:cs="Courier New"/>
                <w:color w:val="000000"/>
              </w:rPr>
            </w:pPr>
            <w:r w:rsidRPr="0030486C">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335932" w:rsidRPr="0030486C" w:rsidRDefault="00335932" w:rsidP="005137FE">
            <w:pPr>
              <w:spacing w:line="240" w:lineRule="atLeast"/>
              <w:jc w:val="both"/>
              <w:rPr>
                <w:rFonts w:ascii="Courier New" w:hAnsi="Courier New" w:cs="Courier New"/>
                <w:color w:val="000000"/>
              </w:rPr>
            </w:pPr>
            <w:r w:rsidRPr="0030486C">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35932" w:rsidRPr="007D51D1" w:rsidRDefault="00335932" w:rsidP="005137FE">
            <w:pPr>
              <w:spacing w:line="240" w:lineRule="atLeast"/>
              <w:jc w:val="both"/>
              <w:rPr>
                <w:rFonts w:ascii="Courier New" w:hAnsi="Courier New" w:cs="Courier New"/>
                <w:color w:val="000000"/>
              </w:rPr>
            </w:pPr>
            <w:r>
              <w:rPr>
                <w:rFonts w:ascii="Courier New" w:hAnsi="Courier New" w:cs="Courier New"/>
                <w:color w:val="000000"/>
              </w:rPr>
              <w:t>1319,27</w:t>
            </w:r>
          </w:p>
        </w:tc>
      </w:tr>
      <w:tr w:rsidR="00335932" w:rsidRPr="0030486C" w:rsidTr="005137F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30486C" w:rsidRDefault="00335932" w:rsidP="005137FE">
            <w:pPr>
              <w:spacing w:line="240" w:lineRule="atLeast"/>
              <w:jc w:val="both"/>
              <w:rPr>
                <w:rFonts w:ascii="Courier New" w:hAnsi="Courier New" w:cs="Courier New"/>
                <w:color w:val="000000"/>
              </w:rPr>
            </w:pPr>
            <w:r w:rsidRPr="0030486C">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335932" w:rsidRPr="0030486C" w:rsidRDefault="00335932" w:rsidP="005137FE">
            <w:pPr>
              <w:tabs>
                <w:tab w:val="right" w:pos="7530"/>
              </w:tabs>
              <w:spacing w:line="240" w:lineRule="atLeast"/>
              <w:jc w:val="both"/>
              <w:rPr>
                <w:rFonts w:ascii="Courier New" w:hAnsi="Courier New" w:cs="Courier New"/>
              </w:rPr>
            </w:pPr>
            <w:r w:rsidRPr="0030486C">
              <w:rPr>
                <w:rFonts w:ascii="Courier New" w:hAnsi="Courier New" w:cs="Courier New"/>
                <w:color w:val="000000"/>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35932" w:rsidRPr="007D51D1" w:rsidRDefault="00335932" w:rsidP="005137FE">
            <w:pPr>
              <w:spacing w:line="240" w:lineRule="atLeast"/>
              <w:jc w:val="both"/>
              <w:rPr>
                <w:rFonts w:ascii="Courier New" w:hAnsi="Courier New" w:cs="Courier New"/>
              </w:rPr>
            </w:pPr>
            <w:r>
              <w:rPr>
                <w:rFonts w:ascii="Courier New" w:hAnsi="Courier New" w:cs="Courier New"/>
              </w:rPr>
              <w:t>4015,57</w:t>
            </w:r>
          </w:p>
        </w:tc>
      </w:tr>
      <w:tr w:rsidR="00335932" w:rsidRPr="0030486C" w:rsidTr="005137F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30486C" w:rsidRDefault="00335932" w:rsidP="005137FE">
            <w:pPr>
              <w:spacing w:line="240" w:lineRule="atLeast"/>
              <w:jc w:val="both"/>
              <w:rPr>
                <w:rFonts w:ascii="Courier New" w:hAnsi="Courier New" w:cs="Courier New"/>
                <w:color w:val="000000"/>
              </w:rPr>
            </w:pPr>
            <w:r w:rsidRPr="0030486C">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335932" w:rsidRPr="0030486C" w:rsidRDefault="00335932" w:rsidP="005137FE">
            <w:pPr>
              <w:tabs>
                <w:tab w:val="right" w:pos="7530"/>
              </w:tabs>
              <w:spacing w:line="240" w:lineRule="atLeast"/>
              <w:jc w:val="both"/>
              <w:rPr>
                <w:rFonts w:ascii="Courier New" w:hAnsi="Courier New" w:cs="Courier New"/>
                <w:color w:val="000000"/>
              </w:rPr>
            </w:pPr>
            <w:r w:rsidRPr="0030486C">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35932" w:rsidRPr="0030486C" w:rsidRDefault="00335932" w:rsidP="005137FE">
            <w:pPr>
              <w:spacing w:line="240" w:lineRule="atLeast"/>
              <w:jc w:val="both"/>
              <w:rPr>
                <w:rFonts w:ascii="Courier New" w:hAnsi="Courier New" w:cs="Courier New"/>
                <w:color w:val="000000"/>
              </w:rPr>
            </w:pPr>
            <w:r>
              <w:rPr>
                <w:rFonts w:ascii="Courier New" w:hAnsi="Courier New" w:cs="Courier New"/>
                <w:color w:val="000000"/>
              </w:rPr>
              <w:t>409,36</w:t>
            </w:r>
          </w:p>
        </w:tc>
      </w:tr>
      <w:tr w:rsidR="00335932" w:rsidRPr="0030486C" w:rsidTr="005137FE">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335932" w:rsidRPr="0030486C" w:rsidRDefault="00335932" w:rsidP="005137FE">
            <w:pPr>
              <w:spacing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335932" w:rsidRPr="0030486C" w:rsidRDefault="00335932" w:rsidP="005137FE">
            <w:pPr>
              <w:spacing w:line="240" w:lineRule="atLeast"/>
              <w:jc w:val="both"/>
              <w:rPr>
                <w:rFonts w:ascii="Courier New" w:hAnsi="Courier New" w:cs="Courier New"/>
                <w:b/>
                <w:color w:val="000000"/>
              </w:rPr>
            </w:pPr>
            <w:r w:rsidRPr="0030486C">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335932" w:rsidRPr="0030486C" w:rsidRDefault="00335932" w:rsidP="005137FE">
            <w:pPr>
              <w:jc w:val="both"/>
              <w:rPr>
                <w:rFonts w:ascii="Courier New" w:hAnsi="Courier New" w:cs="Courier New"/>
                <w:b/>
                <w:color w:val="000000"/>
              </w:rPr>
            </w:pPr>
            <w:r>
              <w:rPr>
                <w:rFonts w:ascii="Courier New" w:hAnsi="Courier New" w:cs="Courier New"/>
                <w:b/>
                <w:color w:val="000000"/>
              </w:rPr>
              <w:t>7406,92</w:t>
            </w:r>
          </w:p>
        </w:tc>
      </w:tr>
    </w:tbl>
    <w:p w:rsidR="00335932" w:rsidRPr="00762E8B" w:rsidRDefault="00335932" w:rsidP="00335932">
      <w:pPr>
        <w:shd w:val="clear" w:color="auto" w:fill="FFFFFF"/>
        <w:ind w:firstLine="540"/>
        <w:jc w:val="both"/>
        <w:rPr>
          <w:sz w:val="20"/>
          <w:szCs w:val="20"/>
        </w:rPr>
      </w:pPr>
    </w:p>
    <w:p w:rsidR="00335932" w:rsidRPr="00762E8B" w:rsidRDefault="00335932" w:rsidP="00335932">
      <w:pPr>
        <w:shd w:val="clear" w:color="auto" w:fill="FFFFFF"/>
        <w:ind w:firstLine="540"/>
        <w:jc w:val="both"/>
        <w:rPr>
          <w:sz w:val="20"/>
          <w:szCs w:val="20"/>
        </w:rPr>
      </w:pPr>
    </w:p>
    <w:p w:rsidR="00BC55FA" w:rsidRDefault="00BC55FA" w:rsidP="00335932"/>
    <w:p w:rsidR="00BC55FA" w:rsidRPr="00BC55FA" w:rsidRDefault="00BC55FA" w:rsidP="00BC55FA"/>
    <w:p w:rsidR="00BC55FA" w:rsidRPr="00BC55FA" w:rsidRDefault="00BC55FA" w:rsidP="00BC55FA"/>
    <w:p w:rsidR="00BC55FA" w:rsidRPr="00BC55FA" w:rsidRDefault="00BC55FA" w:rsidP="00BC55FA"/>
    <w:p w:rsidR="00BC55FA" w:rsidRPr="00BC55FA" w:rsidRDefault="00BC55FA" w:rsidP="00BC55FA"/>
    <w:p w:rsidR="00BC55FA" w:rsidRPr="00BC55FA" w:rsidRDefault="00BC55FA" w:rsidP="00BC55FA"/>
    <w:p w:rsidR="00BC55FA" w:rsidRPr="00BC55FA" w:rsidRDefault="00BC55FA" w:rsidP="00BC55FA"/>
    <w:p w:rsidR="00BC55FA" w:rsidRPr="00BC55FA" w:rsidRDefault="00BC55FA" w:rsidP="00BC55FA"/>
    <w:p w:rsidR="00BC55FA" w:rsidRPr="00BC55FA" w:rsidRDefault="00BC55FA" w:rsidP="00BC55FA"/>
    <w:p w:rsidR="00BC55FA" w:rsidRPr="00BC55FA" w:rsidRDefault="00BC55FA" w:rsidP="00BC55FA"/>
    <w:p w:rsidR="00BC55FA" w:rsidRPr="00BC55FA" w:rsidRDefault="00BC55FA" w:rsidP="00BC55FA"/>
    <w:p w:rsidR="00BC55FA" w:rsidRPr="00BC55FA" w:rsidRDefault="00BC55FA" w:rsidP="00BC55FA"/>
    <w:p w:rsidR="00BC55FA" w:rsidRDefault="00BC55FA" w:rsidP="00BC55FA"/>
    <w:p w:rsidR="00BC55FA" w:rsidRDefault="00BC55FA" w:rsidP="00BC55FA">
      <w:pPr>
        <w:tabs>
          <w:tab w:val="left" w:pos="975"/>
        </w:tabs>
        <w:jc w:val="center"/>
        <w:rPr>
          <w:rFonts w:ascii="Arial" w:hAnsi="Arial" w:cs="Arial"/>
          <w:b/>
          <w:sz w:val="32"/>
          <w:szCs w:val="32"/>
        </w:rPr>
        <w:sectPr w:rsidR="00BC55FA" w:rsidSect="00DB0216">
          <w:type w:val="continuous"/>
          <w:pgSz w:w="11906" w:h="16838"/>
          <w:pgMar w:top="1134" w:right="707" w:bottom="1134" w:left="993" w:header="708" w:footer="708" w:gutter="0"/>
          <w:cols w:space="708"/>
          <w:docGrid w:linePitch="360"/>
        </w:sectPr>
      </w:pPr>
    </w:p>
    <w:p w:rsidR="00BC55FA" w:rsidRPr="00570962" w:rsidRDefault="00BC55FA" w:rsidP="00BC55FA">
      <w:pPr>
        <w:tabs>
          <w:tab w:val="left" w:pos="975"/>
        </w:tabs>
        <w:jc w:val="center"/>
        <w:rPr>
          <w:rFonts w:ascii="Arial" w:hAnsi="Arial" w:cs="Arial"/>
          <w:b/>
          <w:sz w:val="32"/>
          <w:szCs w:val="32"/>
        </w:rPr>
      </w:pPr>
      <w:r>
        <w:rPr>
          <w:rFonts w:ascii="Arial" w:hAnsi="Arial" w:cs="Arial"/>
          <w:b/>
          <w:sz w:val="32"/>
          <w:szCs w:val="32"/>
        </w:rPr>
        <w:lastRenderedPageBreak/>
        <w:t>17.0</w:t>
      </w:r>
      <w:r w:rsidRPr="00570962">
        <w:rPr>
          <w:rFonts w:ascii="Arial" w:hAnsi="Arial" w:cs="Arial"/>
          <w:b/>
          <w:sz w:val="32"/>
          <w:szCs w:val="32"/>
        </w:rPr>
        <w:t>1.20</w:t>
      </w:r>
      <w:r>
        <w:rPr>
          <w:rFonts w:ascii="Arial" w:hAnsi="Arial" w:cs="Arial"/>
          <w:b/>
          <w:sz w:val="32"/>
          <w:szCs w:val="32"/>
        </w:rPr>
        <w:t>20</w:t>
      </w:r>
      <w:r w:rsidRPr="00570962">
        <w:rPr>
          <w:rFonts w:ascii="Arial" w:hAnsi="Arial" w:cs="Arial"/>
          <w:b/>
          <w:sz w:val="32"/>
          <w:szCs w:val="32"/>
        </w:rPr>
        <w:t xml:space="preserve"> г. № </w:t>
      </w:r>
      <w:r>
        <w:rPr>
          <w:rFonts w:ascii="Arial" w:hAnsi="Arial" w:cs="Arial"/>
          <w:b/>
          <w:sz w:val="32"/>
          <w:szCs w:val="32"/>
        </w:rPr>
        <w:t>2А</w:t>
      </w:r>
    </w:p>
    <w:p w:rsidR="00BC55FA" w:rsidRPr="00570962" w:rsidRDefault="00BC55FA" w:rsidP="00BC55FA">
      <w:pPr>
        <w:tabs>
          <w:tab w:val="left" w:pos="975"/>
        </w:tabs>
        <w:jc w:val="center"/>
        <w:rPr>
          <w:rFonts w:ascii="Arial" w:hAnsi="Arial" w:cs="Arial"/>
          <w:b/>
          <w:sz w:val="32"/>
          <w:szCs w:val="32"/>
        </w:rPr>
      </w:pPr>
      <w:r w:rsidRPr="00570962">
        <w:rPr>
          <w:rFonts w:ascii="Arial" w:hAnsi="Arial" w:cs="Arial"/>
          <w:b/>
          <w:sz w:val="32"/>
          <w:szCs w:val="32"/>
        </w:rPr>
        <w:t>РОССИЙСКАЯ ФЕДЕРАЦИЯ</w:t>
      </w:r>
    </w:p>
    <w:p w:rsidR="00BC55FA" w:rsidRPr="00570962" w:rsidRDefault="00BC55FA" w:rsidP="00BC55FA">
      <w:pPr>
        <w:tabs>
          <w:tab w:val="left" w:pos="1500"/>
        </w:tabs>
        <w:jc w:val="center"/>
        <w:rPr>
          <w:rFonts w:ascii="Arial" w:hAnsi="Arial" w:cs="Arial"/>
          <w:b/>
          <w:sz w:val="32"/>
          <w:szCs w:val="32"/>
        </w:rPr>
      </w:pPr>
      <w:r w:rsidRPr="00570962">
        <w:rPr>
          <w:rFonts w:ascii="Arial" w:hAnsi="Arial" w:cs="Arial"/>
          <w:b/>
          <w:sz w:val="32"/>
          <w:szCs w:val="32"/>
        </w:rPr>
        <w:t>БОХАНСКИЙ РАЙОН</w:t>
      </w:r>
    </w:p>
    <w:p w:rsidR="00BC55FA" w:rsidRPr="00570962" w:rsidRDefault="00BC55FA" w:rsidP="00BC55FA">
      <w:pPr>
        <w:tabs>
          <w:tab w:val="left" w:pos="975"/>
        </w:tabs>
        <w:jc w:val="center"/>
        <w:rPr>
          <w:rFonts w:ascii="Arial" w:hAnsi="Arial" w:cs="Arial"/>
          <w:b/>
          <w:sz w:val="32"/>
          <w:szCs w:val="32"/>
        </w:rPr>
      </w:pPr>
      <w:r w:rsidRPr="00570962">
        <w:rPr>
          <w:rFonts w:ascii="Arial" w:hAnsi="Arial" w:cs="Arial"/>
          <w:b/>
          <w:sz w:val="32"/>
          <w:szCs w:val="32"/>
        </w:rPr>
        <w:t>МУНИЦИПАЛЬНОЕ ОБРАЗОВАНИЕ</w:t>
      </w:r>
    </w:p>
    <w:p w:rsidR="00BC55FA" w:rsidRPr="00570962" w:rsidRDefault="00BC55FA" w:rsidP="00BC55FA">
      <w:pPr>
        <w:tabs>
          <w:tab w:val="left" w:pos="975"/>
        </w:tabs>
        <w:jc w:val="center"/>
        <w:rPr>
          <w:rFonts w:ascii="Arial" w:hAnsi="Arial" w:cs="Arial"/>
          <w:b/>
          <w:sz w:val="32"/>
          <w:szCs w:val="32"/>
        </w:rPr>
      </w:pPr>
      <w:r w:rsidRPr="00570962">
        <w:rPr>
          <w:rFonts w:ascii="Arial" w:hAnsi="Arial" w:cs="Arial"/>
          <w:b/>
          <w:sz w:val="32"/>
          <w:szCs w:val="32"/>
        </w:rPr>
        <w:t>АДМИНИСТРАЦИЯ МО «</w:t>
      </w:r>
      <w:r>
        <w:rPr>
          <w:rFonts w:ascii="Arial" w:hAnsi="Arial" w:cs="Arial"/>
          <w:b/>
          <w:sz w:val="32"/>
          <w:szCs w:val="32"/>
        </w:rPr>
        <w:t>УКЫР</w:t>
      </w:r>
      <w:r w:rsidRPr="00570962">
        <w:rPr>
          <w:rFonts w:ascii="Arial" w:hAnsi="Arial" w:cs="Arial"/>
          <w:b/>
          <w:sz w:val="32"/>
          <w:szCs w:val="32"/>
        </w:rPr>
        <w:t>»</w:t>
      </w:r>
    </w:p>
    <w:p w:rsidR="00BC55FA" w:rsidRPr="00570962" w:rsidRDefault="00BC55FA" w:rsidP="00BC55FA">
      <w:pPr>
        <w:tabs>
          <w:tab w:val="left" w:pos="975"/>
        </w:tabs>
        <w:jc w:val="center"/>
        <w:rPr>
          <w:rFonts w:ascii="Arial" w:hAnsi="Arial" w:cs="Arial"/>
          <w:b/>
          <w:sz w:val="32"/>
          <w:szCs w:val="32"/>
        </w:rPr>
      </w:pPr>
    </w:p>
    <w:p w:rsidR="00BC55FA" w:rsidRPr="00570962" w:rsidRDefault="00BC55FA" w:rsidP="00BC55FA">
      <w:pPr>
        <w:tabs>
          <w:tab w:val="left" w:pos="975"/>
        </w:tabs>
        <w:jc w:val="center"/>
        <w:rPr>
          <w:rFonts w:ascii="Arial" w:hAnsi="Arial" w:cs="Arial"/>
          <w:b/>
          <w:sz w:val="32"/>
          <w:szCs w:val="32"/>
        </w:rPr>
      </w:pPr>
      <w:r>
        <w:rPr>
          <w:rFonts w:ascii="Arial" w:hAnsi="Arial" w:cs="Arial"/>
          <w:b/>
          <w:sz w:val="32"/>
          <w:szCs w:val="32"/>
        </w:rPr>
        <w:t xml:space="preserve">ПОСТАНОВЛЕНИЕ  </w:t>
      </w:r>
    </w:p>
    <w:p w:rsidR="00BC55FA" w:rsidRDefault="00BC55FA" w:rsidP="00BC55FA">
      <w:pPr>
        <w:tabs>
          <w:tab w:val="left" w:pos="975"/>
        </w:tabs>
        <w:rPr>
          <w:sz w:val="28"/>
          <w:szCs w:val="28"/>
        </w:rPr>
      </w:pPr>
      <w:r>
        <w:rPr>
          <w:sz w:val="28"/>
          <w:szCs w:val="28"/>
        </w:rPr>
        <w:t xml:space="preserve"> </w:t>
      </w:r>
    </w:p>
    <w:p w:rsidR="00BC55FA" w:rsidRPr="00F26E40" w:rsidRDefault="00BC55FA" w:rsidP="00BC55FA">
      <w:pPr>
        <w:jc w:val="center"/>
        <w:rPr>
          <w:rStyle w:val="a6"/>
          <w:rFonts w:ascii="Arial" w:hAnsi="Arial" w:cs="Arial"/>
          <w:color w:val="000000" w:themeColor="text1"/>
          <w:sz w:val="32"/>
          <w:szCs w:val="32"/>
        </w:rPr>
      </w:pPr>
      <w:r w:rsidRPr="00F26E40">
        <w:rPr>
          <w:rStyle w:val="a6"/>
          <w:rFonts w:ascii="Arial" w:hAnsi="Arial" w:cs="Arial"/>
          <w:color w:val="000000" w:themeColor="text1"/>
          <w:sz w:val="32"/>
          <w:szCs w:val="32"/>
        </w:rPr>
        <w:t>ОБ УТВЕРЖДЕНИИ ПОРЯДКА СОСТАВЛЕНИЯ</w:t>
      </w:r>
    </w:p>
    <w:p w:rsidR="00BC55FA" w:rsidRPr="00F26E40" w:rsidRDefault="00BC55FA" w:rsidP="00BC55FA">
      <w:pPr>
        <w:jc w:val="center"/>
        <w:rPr>
          <w:rStyle w:val="a6"/>
          <w:rFonts w:ascii="Arial" w:hAnsi="Arial" w:cs="Arial"/>
          <w:color w:val="000000" w:themeColor="text1"/>
          <w:sz w:val="32"/>
          <w:szCs w:val="32"/>
        </w:rPr>
      </w:pPr>
      <w:r w:rsidRPr="00F26E40">
        <w:rPr>
          <w:rStyle w:val="a6"/>
          <w:rFonts w:ascii="Arial" w:hAnsi="Arial" w:cs="Arial"/>
          <w:color w:val="000000" w:themeColor="text1"/>
          <w:sz w:val="32"/>
          <w:szCs w:val="32"/>
        </w:rPr>
        <w:t>И ВЕДЕНИЯ КАССОВОГО ПЛАНА</w:t>
      </w:r>
    </w:p>
    <w:p w:rsidR="00BC55FA" w:rsidRPr="00F26E40" w:rsidRDefault="00BC55FA" w:rsidP="00BC55FA">
      <w:pPr>
        <w:jc w:val="center"/>
        <w:rPr>
          <w:rStyle w:val="a6"/>
          <w:rFonts w:ascii="Arial" w:hAnsi="Arial" w:cs="Arial"/>
          <w:color w:val="000000" w:themeColor="text1"/>
          <w:sz w:val="32"/>
          <w:szCs w:val="32"/>
        </w:rPr>
      </w:pPr>
      <w:r w:rsidRPr="00F26E40">
        <w:rPr>
          <w:rStyle w:val="a6"/>
          <w:rFonts w:ascii="Arial" w:hAnsi="Arial" w:cs="Arial"/>
          <w:color w:val="000000" w:themeColor="text1"/>
          <w:sz w:val="32"/>
          <w:szCs w:val="32"/>
        </w:rPr>
        <w:t>ИСПОЛНЕНИЯ БЮДЖЕТА МУНИЦИПАЛЬНОГО ОБРАЗОВАНИЯ «УКЫР» НА 2020- 2022 ГОДЫ</w:t>
      </w:r>
    </w:p>
    <w:p w:rsidR="00BC55FA" w:rsidRPr="00F26E40" w:rsidRDefault="00BC55FA" w:rsidP="00BC55FA">
      <w:pPr>
        <w:jc w:val="center"/>
        <w:rPr>
          <w:rStyle w:val="a6"/>
          <w:rFonts w:ascii="Arial" w:hAnsi="Arial" w:cs="Arial"/>
          <w:color w:val="000000" w:themeColor="text1"/>
          <w:sz w:val="20"/>
          <w:szCs w:val="20"/>
        </w:rPr>
      </w:pPr>
    </w:p>
    <w:p w:rsidR="00BC55FA" w:rsidRPr="00F26E40" w:rsidRDefault="00BC55FA" w:rsidP="00BC55FA">
      <w:pPr>
        <w:jc w:val="center"/>
        <w:rPr>
          <w:rStyle w:val="a6"/>
          <w:rFonts w:ascii="Arial" w:hAnsi="Arial" w:cs="Arial"/>
          <w:color w:val="000000" w:themeColor="text1"/>
          <w:sz w:val="20"/>
          <w:szCs w:val="20"/>
        </w:rPr>
      </w:pPr>
    </w:p>
    <w:p w:rsidR="00BC55FA" w:rsidRPr="00F26E40" w:rsidRDefault="00BC55FA" w:rsidP="00BC55FA">
      <w:pPr>
        <w:pStyle w:val="a5"/>
        <w:spacing w:before="0" w:beforeAutospacing="0" w:after="150" w:afterAutospacing="0"/>
        <w:jc w:val="both"/>
        <w:rPr>
          <w:rFonts w:ascii="Arial" w:hAnsi="Arial" w:cs="Arial"/>
          <w:color w:val="000000" w:themeColor="text1"/>
        </w:rPr>
      </w:pPr>
      <w:r w:rsidRPr="00F26E40">
        <w:rPr>
          <w:rStyle w:val="a6"/>
          <w:rFonts w:ascii="Arial" w:hAnsi="Arial" w:cs="Arial"/>
          <w:color w:val="000000" w:themeColor="text1"/>
        </w:rPr>
        <w:t xml:space="preserve">            </w:t>
      </w:r>
      <w:r w:rsidRPr="00F26E40">
        <w:rPr>
          <w:rFonts w:ascii="Arial" w:hAnsi="Arial" w:cs="Arial"/>
          <w:color w:val="000000" w:themeColor="text1"/>
        </w:rPr>
        <w:t>В соответствии со статьей 217.1 Бюджетного кодекса Российской Федерации, Положением о бюджетном процессе муниципального образования «Укыр» от 25.10.2018 г. № 278,  Решением Думы «О бюджете муниципального образования «Укыр» на 2020 год и на плановый период 2021-2022 годов» от 24.12.2019г. № 315, администрация муниципального образования «Укыр»</w:t>
      </w:r>
    </w:p>
    <w:p w:rsidR="00BC55FA" w:rsidRPr="00F26E40" w:rsidRDefault="00BC55FA" w:rsidP="00BC55FA">
      <w:pPr>
        <w:pStyle w:val="a5"/>
        <w:spacing w:before="0" w:beforeAutospacing="0" w:after="150" w:afterAutospacing="0"/>
        <w:jc w:val="both"/>
        <w:rPr>
          <w:rFonts w:ascii="Arial" w:hAnsi="Arial" w:cs="Arial"/>
          <w:color w:val="000000" w:themeColor="text1"/>
        </w:rPr>
      </w:pPr>
    </w:p>
    <w:p w:rsidR="00BC55FA" w:rsidRPr="00F26E40" w:rsidRDefault="00BC55FA" w:rsidP="00BC55FA">
      <w:pPr>
        <w:pStyle w:val="a5"/>
        <w:spacing w:before="0" w:beforeAutospacing="0" w:after="150" w:afterAutospacing="0"/>
        <w:rPr>
          <w:rFonts w:ascii="Arial" w:hAnsi="Arial" w:cs="Arial"/>
          <w:color w:val="000000" w:themeColor="text1"/>
        </w:rPr>
      </w:pPr>
      <w:r w:rsidRPr="00F26E40">
        <w:rPr>
          <w:rFonts w:ascii="Arial" w:hAnsi="Arial" w:cs="Arial"/>
          <w:color w:val="000000" w:themeColor="text1"/>
        </w:rPr>
        <w:t>ПОСТАНОВЛЯЕТ:</w:t>
      </w:r>
      <w:r w:rsidRPr="00F26E40">
        <w:rPr>
          <w:rFonts w:ascii="Arial" w:hAnsi="Arial" w:cs="Arial"/>
          <w:color w:val="000000" w:themeColor="text1"/>
        </w:rPr>
        <w:br/>
      </w:r>
      <w:r w:rsidRPr="00F26E40">
        <w:rPr>
          <w:rFonts w:ascii="Arial" w:hAnsi="Arial" w:cs="Arial"/>
          <w:color w:val="000000" w:themeColor="text1"/>
        </w:rPr>
        <w:br/>
        <w:t>1.Утвердить Порядок составления и ведения кассового плана исполнения бюджета муниципального образования «Укыр» на 2020-2022 годы (прилагается).</w:t>
      </w:r>
      <w:r w:rsidRPr="00F26E40">
        <w:rPr>
          <w:rFonts w:ascii="Arial" w:hAnsi="Arial" w:cs="Arial"/>
          <w:color w:val="000000" w:themeColor="text1"/>
        </w:rPr>
        <w:br/>
      </w:r>
    </w:p>
    <w:p w:rsidR="00BC55FA" w:rsidRPr="00F26E40" w:rsidRDefault="00BC55FA" w:rsidP="00BC55FA">
      <w:pPr>
        <w:pStyle w:val="a5"/>
        <w:spacing w:before="0" w:beforeAutospacing="0" w:after="150" w:afterAutospacing="0"/>
        <w:rPr>
          <w:rFonts w:ascii="Arial" w:hAnsi="Arial" w:cs="Arial"/>
          <w:color w:val="000000" w:themeColor="text1"/>
        </w:rPr>
      </w:pPr>
      <w:r w:rsidRPr="00F26E40">
        <w:rPr>
          <w:rFonts w:ascii="Arial" w:hAnsi="Arial" w:cs="Arial"/>
          <w:color w:val="000000" w:themeColor="text1"/>
        </w:rPr>
        <w:t>2.Контроль за выполнением настоящего распоряжения оставляю за собой.</w:t>
      </w:r>
      <w:r w:rsidRPr="00F26E40">
        <w:rPr>
          <w:rFonts w:ascii="Arial" w:hAnsi="Arial" w:cs="Arial"/>
          <w:color w:val="000000" w:themeColor="text1"/>
        </w:rPr>
        <w:br/>
      </w:r>
    </w:p>
    <w:p w:rsidR="00BC55FA" w:rsidRPr="00F26E40" w:rsidRDefault="00BC55FA" w:rsidP="00BC55FA">
      <w:pPr>
        <w:pStyle w:val="a5"/>
        <w:spacing w:before="0" w:beforeAutospacing="0" w:after="150" w:afterAutospacing="0"/>
        <w:rPr>
          <w:rFonts w:ascii="Arial" w:hAnsi="Arial" w:cs="Arial"/>
          <w:color w:val="000000" w:themeColor="text1"/>
        </w:rPr>
      </w:pPr>
      <w:r w:rsidRPr="00F26E40">
        <w:rPr>
          <w:rFonts w:ascii="Arial" w:hAnsi="Arial" w:cs="Arial"/>
          <w:color w:val="000000" w:themeColor="text1"/>
        </w:rPr>
        <w:t>3.Настоящее постановление  опубликовать в муниципальном Вестнике МО «Укыр» и разместить в сети «Интернет» на официальном сайте администрации МО «Укыр»</w:t>
      </w:r>
    </w:p>
    <w:p w:rsidR="00BC55FA" w:rsidRPr="00F26E40" w:rsidRDefault="00BC55FA" w:rsidP="00BC55FA">
      <w:pPr>
        <w:pStyle w:val="a5"/>
        <w:spacing w:before="0" w:beforeAutospacing="0" w:after="150" w:afterAutospacing="0"/>
        <w:rPr>
          <w:rFonts w:ascii="Arial" w:hAnsi="Arial" w:cs="Arial"/>
          <w:color w:val="000000" w:themeColor="text1"/>
          <w:sz w:val="20"/>
          <w:szCs w:val="20"/>
        </w:rPr>
      </w:pPr>
      <w:r w:rsidRPr="00F26E40">
        <w:rPr>
          <w:rFonts w:ascii="Arial" w:hAnsi="Arial" w:cs="Arial"/>
          <w:color w:val="000000" w:themeColor="text1"/>
        </w:rPr>
        <w:lastRenderedPageBreak/>
        <w:t> Глава муниципального образования «Укыр»                                     В.А.Багайников</w:t>
      </w:r>
    </w:p>
    <w:p w:rsidR="006923BB" w:rsidRDefault="006923BB" w:rsidP="00BC55FA">
      <w:pPr>
        <w:pStyle w:val="a5"/>
        <w:spacing w:before="0" w:beforeAutospacing="0" w:after="150" w:afterAutospacing="0"/>
        <w:jc w:val="right"/>
        <w:rPr>
          <w:rFonts w:ascii="Arial" w:hAnsi="Arial" w:cs="Arial"/>
          <w:color w:val="000000" w:themeColor="text1"/>
        </w:rPr>
      </w:pPr>
    </w:p>
    <w:p w:rsidR="006923BB" w:rsidRDefault="006923BB" w:rsidP="00BC55FA">
      <w:pPr>
        <w:pStyle w:val="a5"/>
        <w:spacing w:before="0" w:beforeAutospacing="0" w:after="150" w:afterAutospacing="0"/>
        <w:jc w:val="right"/>
        <w:rPr>
          <w:rFonts w:ascii="Arial" w:hAnsi="Arial" w:cs="Arial"/>
          <w:color w:val="000000" w:themeColor="text1"/>
        </w:rPr>
      </w:pPr>
    </w:p>
    <w:p w:rsidR="006923BB" w:rsidRDefault="006923BB" w:rsidP="00BC55FA">
      <w:pPr>
        <w:pStyle w:val="a5"/>
        <w:spacing w:before="0" w:beforeAutospacing="0" w:after="150" w:afterAutospacing="0"/>
        <w:jc w:val="right"/>
        <w:rPr>
          <w:rFonts w:ascii="Arial" w:hAnsi="Arial" w:cs="Arial"/>
          <w:color w:val="000000" w:themeColor="text1"/>
        </w:rPr>
      </w:pPr>
    </w:p>
    <w:p w:rsidR="006923BB" w:rsidRDefault="006923BB" w:rsidP="00BC55FA">
      <w:pPr>
        <w:pStyle w:val="a5"/>
        <w:spacing w:before="0" w:beforeAutospacing="0" w:after="150" w:afterAutospacing="0"/>
        <w:jc w:val="right"/>
        <w:rPr>
          <w:rFonts w:ascii="Arial" w:hAnsi="Arial" w:cs="Arial"/>
          <w:color w:val="000000" w:themeColor="text1"/>
        </w:rPr>
      </w:pPr>
    </w:p>
    <w:p w:rsidR="006923BB" w:rsidRDefault="006923BB" w:rsidP="00BC55FA">
      <w:pPr>
        <w:pStyle w:val="a5"/>
        <w:spacing w:before="0" w:beforeAutospacing="0" w:after="150" w:afterAutospacing="0"/>
        <w:jc w:val="right"/>
        <w:rPr>
          <w:rFonts w:ascii="Arial" w:hAnsi="Arial" w:cs="Arial"/>
          <w:color w:val="000000" w:themeColor="text1"/>
        </w:rPr>
      </w:pPr>
    </w:p>
    <w:p w:rsidR="006923BB" w:rsidRDefault="006923BB" w:rsidP="00BC55FA">
      <w:pPr>
        <w:pStyle w:val="a5"/>
        <w:spacing w:before="0" w:beforeAutospacing="0" w:after="150" w:afterAutospacing="0"/>
        <w:jc w:val="right"/>
        <w:rPr>
          <w:rFonts w:ascii="Arial" w:hAnsi="Arial" w:cs="Arial"/>
          <w:color w:val="000000" w:themeColor="text1"/>
        </w:rPr>
      </w:pPr>
    </w:p>
    <w:p w:rsidR="006923BB" w:rsidRDefault="006923BB" w:rsidP="00BC55FA">
      <w:pPr>
        <w:pStyle w:val="a5"/>
        <w:spacing w:before="0" w:beforeAutospacing="0" w:after="150" w:afterAutospacing="0"/>
        <w:jc w:val="right"/>
        <w:rPr>
          <w:rFonts w:ascii="Arial" w:hAnsi="Arial" w:cs="Arial"/>
          <w:color w:val="000000" w:themeColor="text1"/>
        </w:rPr>
      </w:pPr>
    </w:p>
    <w:p w:rsidR="00BC55FA" w:rsidRPr="00F26E40" w:rsidRDefault="00BC55FA" w:rsidP="00BC55FA">
      <w:pPr>
        <w:pStyle w:val="a5"/>
        <w:spacing w:before="0" w:beforeAutospacing="0" w:after="150" w:afterAutospacing="0"/>
        <w:jc w:val="right"/>
        <w:rPr>
          <w:rFonts w:ascii="Arial" w:hAnsi="Arial" w:cs="Arial"/>
          <w:color w:val="000000" w:themeColor="text1"/>
        </w:rPr>
      </w:pPr>
      <w:r w:rsidRPr="00F26E40">
        <w:rPr>
          <w:rFonts w:ascii="Arial" w:hAnsi="Arial" w:cs="Arial"/>
          <w:color w:val="000000" w:themeColor="text1"/>
        </w:rPr>
        <w:t>Приложение</w:t>
      </w:r>
      <w:r w:rsidRPr="00F26E40">
        <w:rPr>
          <w:rFonts w:ascii="Arial" w:hAnsi="Arial" w:cs="Arial"/>
          <w:color w:val="000000" w:themeColor="text1"/>
        </w:rPr>
        <w:br/>
        <w:t>Утвержден</w:t>
      </w:r>
      <w:r w:rsidRPr="00F26E40">
        <w:rPr>
          <w:rFonts w:ascii="Arial" w:hAnsi="Arial" w:cs="Arial"/>
          <w:color w:val="000000" w:themeColor="text1"/>
        </w:rPr>
        <w:br/>
        <w:t>постановлением администрации</w:t>
      </w:r>
      <w:r w:rsidRPr="00F26E40">
        <w:rPr>
          <w:rFonts w:ascii="Arial" w:hAnsi="Arial" w:cs="Arial"/>
          <w:color w:val="000000" w:themeColor="text1"/>
        </w:rPr>
        <w:br/>
        <w:t>муниципального образования «Укыр»</w:t>
      </w:r>
      <w:r w:rsidRPr="00F26E40">
        <w:rPr>
          <w:rFonts w:ascii="Arial" w:hAnsi="Arial" w:cs="Arial"/>
          <w:color w:val="000000" w:themeColor="text1"/>
        </w:rPr>
        <w:br/>
        <w:t>от 17.01.2020г. № 2А</w:t>
      </w:r>
    </w:p>
    <w:p w:rsidR="00BC55FA" w:rsidRPr="00F26E40" w:rsidRDefault="00BC55FA" w:rsidP="00BC55FA">
      <w:pPr>
        <w:pStyle w:val="a5"/>
        <w:spacing w:before="0" w:beforeAutospacing="0" w:after="150" w:afterAutospacing="0"/>
        <w:jc w:val="center"/>
        <w:rPr>
          <w:rFonts w:ascii="Arial" w:hAnsi="Arial" w:cs="Arial"/>
          <w:color w:val="000000" w:themeColor="text1"/>
        </w:rPr>
      </w:pPr>
      <w:r w:rsidRPr="00F26E40">
        <w:rPr>
          <w:rFonts w:ascii="Arial" w:hAnsi="Arial" w:cs="Arial"/>
          <w:color w:val="000000" w:themeColor="text1"/>
        </w:rPr>
        <w:t>ПОРЯДОК</w:t>
      </w:r>
      <w:r w:rsidRPr="00F26E40">
        <w:rPr>
          <w:rFonts w:ascii="Arial" w:hAnsi="Arial" w:cs="Arial"/>
          <w:color w:val="000000" w:themeColor="text1"/>
        </w:rPr>
        <w:br/>
        <w:t>составления и ведения кассового плана исполнения бюджета</w:t>
      </w:r>
    </w:p>
    <w:p w:rsidR="00BC55FA" w:rsidRPr="00F26E40" w:rsidRDefault="00BC55FA" w:rsidP="00BC55FA">
      <w:pPr>
        <w:pStyle w:val="a5"/>
        <w:spacing w:before="0" w:beforeAutospacing="0" w:after="150" w:afterAutospacing="0"/>
        <w:jc w:val="center"/>
        <w:rPr>
          <w:rFonts w:ascii="Arial" w:hAnsi="Arial" w:cs="Arial"/>
          <w:color w:val="000000" w:themeColor="text1"/>
        </w:rPr>
      </w:pPr>
      <w:r w:rsidRPr="00F26E40">
        <w:rPr>
          <w:rFonts w:ascii="Arial" w:hAnsi="Arial" w:cs="Arial"/>
          <w:color w:val="000000" w:themeColor="text1"/>
        </w:rPr>
        <w:t xml:space="preserve"> муниципального образования «Укыр»</w:t>
      </w:r>
      <w:r w:rsidRPr="00F26E40">
        <w:rPr>
          <w:rFonts w:ascii="Arial" w:hAnsi="Arial" w:cs="Arial"/>
          <w:color w:val="000000" w:themeColor="text1"/>
        </w:rPr>
        <w:br/>
        <w:t>на 2020- 2022 годы</w:t>
      </w:r>
    </w:p>
    <w:p w:rsidR="007E6418" w:rsidRDefault="00BC55FA" w:rsidP="00BC55FA">
      <w:pPr>
        <w:pStyle w:val="a5"/>
        <w:spacing w:before="0" w:beforeAutospacing="0" w:after="150" w:afterAutospacing="0"/>
        <w:jc w:val="both"/>
        <w:rPr>
          <w:rFonts w:ascii="Arial" w:hAnsi="Arial" w:cs="Arial"/>
          <w:color w:val="000000" w:themeColor="text1"/>
        </w:rPr>
      </w:pPr>
      <w:r w:rsidRPr="00F26E40">
        <w:rPr>
          <w:rFonts w:ascii="Arial" w:hAnsi="Arial" w:cs="Arial"/>
          <w:color w:val="000000" w:themeColor="text1"/>
        </w:rPr>
        <w:t xml:space="preserve">         1. Настоящий Порядок определяет правила составления и ведения кассового плана исполнения бюджета муниципального образования «Укыр» в 2020-2022 годах.</w:t>
      </w:r>
      <w:r w:rsidRPr="00F26E40">
        <w:rPr>
          <w:rFonts w:ascii="Arial" w:hAnsi="Arial" w:cs="Arial"/>
          <w:color w:val="000000" w:themeColor="text1"/>
        </w:rPr>
        <w:br/>
        <w:t xml:space="preserve">      2.Составление и ведение кассового плана осуществляется администрацией муниципального образования «Укыр» (далее – администрация).</w:t>
      </w:r>
      <w:r w:rsidRPr="00F26E40">
        <w:rPr>
          <w:rFonts w:ascii="Arial" w:hAnsi="Arial" w:cs="Arial"/>
          <w:color w:val="000000" w:themeColor="text1"/>
        </w:rPr>
        <w:br/>
        <w:t xml:space="preserve">         3.Кассовый план исполнения бюджета муниципального образования «Укыр» на 2020-2022 годы  формируется с помесячным распределением показателей прогноза кассовых поступлений в бюджет (раздел 1 кассового плана) и прогноза кассовых выплат из бюджета (раздел 2 кассового плана) по форме согласно Приложению 1 к настоящему Порядку.</w:t>
      </w:r>
      <w:r w:rsidRPr="00F26E40">
        <w:rPr>
          <w:rFonts w:ascii="Arial" w:hAnsi="Arial" w:cs="Arial"/>
          <w:color w:val="000000" w:themeColor="text1"/>
        </w:rPr>
        <w:br/>
        <w:t xml:space="preserve">         4.Прогноз кассовых поступлений в бюджет муниципального образования «Укыр»  формируется по следующим показателям:</w:t>
      </w:r>
      <w:r w:rsidRPr="00F26E40">
        <w:rPr>
          <w:rFonts w:ascii="Arial" w:hAnsi="Arial" w:cs="Arial"/>
          <w:color w:val="000000" w:themeColor="text1"/>
        </w:rPr>
        <w:br/>
        <w:t>4.1.Прогноз поступления доходов в бюджет муниципального образования «Укыр»;</w:t>
      </w:r>
      <w:r w:rsidRPr="00F26E40">
        <w:rPr>
          <w:rFonts w:ascii="Arial" w:hAnsi="Arial" w:cs="Arial"/>
          <w:color w:val="000000" w:themeColor="text1"/>
        </w:rPr>
        <w:br/>
        <w:t>4.2.Прогноз поступления источников финансирования дефицита бюджета муниципального образования «Укыр».</w:t>
      </w:r>
      <w:r w:rsidRPr="00F26E40">
        <w:rPr>
          <w:rFonts w:ascii="Arial" w:hAnsi="Arial" w:cs="Arial"/>
          <w:color w:val="000000" w:themeColor="text1"/>
        </w:rPr>
        <w:br/>
      </w:r>
      <w:r w:rsidRPr="00F26E40">
        <w:rPr>
          <w:rFonts w:ascii="Arial" w:hAnsi="Arial" w:cs="Arial"/>
          <w:color w:val="000000" w:themeColor="text1"/>
        </w:rPr>
        <w:lastRenderedPageBreak/>
        <w:t xml:space="preserve">          5.Показатели прогноза поступления доходов в бюджет муниципального образования «Укыр» формируются в разрезе кодов главных администраторов доходов бюджета и классификации доходов бюджета.</w:t>
      </w:r>
      <w:r w:rsidRPr="00F26E40">
        <w:rPr>
          <w:rFonts w:ascii="Arial" w:hAnsi="Arial" w:cs="Arial"/>
          <w:color w:val="000000" w:themeColor="text1"/>
        </w:rPr>
        <w:br/>
        <w:t xml:space="preserve">        6.Показатели прогноза поступления источников финансирования дефицита бюджета муниципального образования «Укыр»  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w:t>
      </w:r>
      <w:r w:rsidRPr="00F26E40">
        <w:rPr>
          <w:rFonts w:ascii="Arial" w:hAnsi="Arial" w:cs="Arial"/>
          <w:color w:val="000000" w:themeColor="text1"/>
        </w:rPr>
        <w:br/>
        <w:t xml:space="preserve">        7.Прогноз кассовых выплат из бюджета муниципального образования «Укыр» формируется по следующим показателям:</w:t>
      </w:r>
      <w:r w:rsidRPr="00F26E40">
        <w:rPr>
          <w:rFonts w:ascii="Arial" w:hAnsi="Arial" w:cs="Arial"/>
          <w:color w:val="000000" w:themeColor="text1"/>
        </w:rPr>
        <w:br/>
        <w:t>7.1.Прогноз кассовых выплат в части расходов бюджета муниципального образования «Укыр»;</w:t>
      </w:r>
      <w:r w:rsidRPr="00F26E40">
        <w:rPr>
          <w:rFonts w:ascii="Arial" w:hAnsi="Arial" w:cs="Arial"/>
          <w:color w:val="000000" w:themeColor="text1"/>
        </w:rPr>
        <w:br/>
        <w:t>7.2.Прогноз кассовых выплат в части источников финансирования дефицита бюджета муниципального образования «Укыр».</w:t>
      </w:r>
      <w:r w:rsidRPr="00F26E40">
        <w:rPr>
          <w:rFonts w:ascii="Arial" w:hAnsi="Arial" w:cs="Arial"/>
          <w:color w:val="000000" w:themeColor="text1"/>
        </w:rPr>
        <w:br/>
        <w:t xml:space="preserve">        8.Показатели прогноза кассовых выплат в части расходов формируется в разрезе кода главного распорядителя средств бюджета муниципального образования «Укыр» (далее – главный распорядитель), кода раздела и подраздела классификации расходов бюджета и кода типа средств.</w:t>
      </w:r>
      <w:r w:rsidRPr="00F26E40">
        <w:rPr>
          <w:rFonts w:ascii="Arial" w:hAnsi="Arial" w:cs="Arial"/>
          <w:color w:val="000000" w:themeColor="text1"/>
        </w:rPr>
        <w:br/>
        <w:t xml:space="preserve">        9.Показатели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финансирования дефицита бюджета муниципального образования «Укыр», кода группы, подгруппы, статьи 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дефицита бюджета.</w:t>
      </w:r>
      <w:r w:rsidRPr="00F26E40">
        <w:rPr>
          <w:rFonts w:ascii="Arial" w:hAnsi="Arial" w:cs="Arial"/>
          <w:color w:val="000000" w:themeColor="text1"/>
        </w:rPr>
        <w:br/>
        <w:t xml:space="preserve">        10.При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 В </w:t>
      </w:r>
      <w:r w:rsidRPr="00F26E40">
        <w:rPr>
          <w:rFonts w:ascii="Arial" w:hAnsi="Arial" w:cs="Arial"/>
          <w:color w:val="000000" w:themeColor="text1"/>
        </w:rPr>
        <w:lastRenderedPageBreak/>
        <w:t>случае недостаточности неиспользованных остатков бюджетных средств главой  муниципального образования принимается решение об уменьшении кассовых выплат в соответствующем периоде.</w:t>
      </w:r>
      <w:r w:rsidRPr="00F26E40">
        <w:rPr>
          <w:rFonts w:ascii="Arial" w:hAnsi="Arial" w:cs="Arial"/>
          <w:color w:val="000000" w:themeColor="text1"/>
        </w:rPr>
        <w:br/>
        <w:t xml:space="preserve">         11.Показатели кассового плана исполнения бюджета муниципального образования «Укыр» могут быть измены в случае:</w:t>
      </w:r>
      <w:r w:rsidRPr="00F26E40">
        <w:rPr>
          <w:rFonts w:ascii="Arial" w:hAnsi="Arial" w:cs="Arial"/>
          <w:color w:val="000000" w:themeColor="text1"/>
        </w:rPr>
        <w:br/>
        <w:t>1) внесения изменений в Решение о бюджете муниципального образования «Укыр» в части поступлений;</w:t>
      </w:r>
      <w:r w:rsidRPr="00F26E40">
        <w:rPr>
          <w:rFonts w:ascii="Arial" w:hAnsi="Arial" w:cs="Arial"/>
          <w:color w:val="000000" w:themeColor="text1"/>
        </w:rPr>
        <w:br/>
        <w:t>2) внесения изменений в сводную бюджетную роспись в части изменения бюджетных ассигнований по ведомствам и (или) разделам и подразделам,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r w:rsidRPr="00F26E40">
        <w:rPr>
          <w:rFonts w:ascii="Arial" w:hAnsi="Arial" w:cs="Arial"/>
          <w:color w:val="000000" w:themeColor="text1"/>
        </w:rPr>
        <w:br/>
        <w:t>3) фактического получения субсидий, субвенций и иных межбюджетных трансфертов, имеющих целевое назначение, сверх объемов, утвержденных решением о бюджете муниципального образования «Укыр»;</w:t>
      </w:r>
      <w:r w:rsidRPr="00F26E40">
        <w:rPr>
          <w:rFonts w:ascii="Arial" w:hAnsi="Arial" w:cs="Arial"/>
          <w:color w:val="000000" w:themeColor="text1"/>
        </w:rPr>
        <w:br/>
        <w:t>4) направления доходов, полученных сверх утвержденных решением о бюджете муниципального образования «Укыр», на замещение муниципальных заимствований, погашение муниципального долга;</w:t>
      </w:r>
      <w:r w:rsidRPr="00F26E40">
        <w:rPr>
          <w:rFonts w:ascii="Arial" w:hAnsi="Arial" w:cs="Arial"/>
          <w:color w:val="000000" w:themeColor="text1"/>
        </w:rPr>
        <w:br/>
        <w:t>5) направления не использованных в 2020-2022 годах  межбюджетных трансфертов, полученных в форме субсидий, субвенций и иных межбюджетных трансфертов, имеющих целевое назначение (далее – остатки целевых средств), на возврат в доход бюджета другого уровня без внесения изменений в решение о бюджете муниципального образования «Укыр»;</w:t>
      </w:r>
      <w:r w:rsidRPr="00F26E40">
        <w:rPr>
          <w:rFonts w:ascii="Arial" w:hAnsi="Arial" w:cs="Arial"/>
          <w:color w:val="000000" w:themeColor="text1"/>
        </w:rPr>
        <w:br/>
        <w:t>6) уточнения сведений о помесячном распределении поступлений доходов в бюджет муниципального образования «Укыр» при фактическом поступлении средств, а также корректировки помесячного распределения кассовых выплат по расходам в пределах общего объема бюджетных ассигнований.</w:t>
      </w:r>
      <w:r w:rsidRPr="00F26E40">
        <w:rPr>
          <w:rFonts w:ascii="Arial" w:hAnsi="Arial" w:cs="Arial"/>
          <w:color w:val="000000" w:themeColor="text1"/>
        </w:rPr>
        <w:br/>
      </w:r>
      <w:r w:rsidRPr="00F26E40">
        <w:rPr>
          <w:rFonts w:ascii="Arial" w:hAnsi="Arial" w:cs="Arial"/>
          <w:color w:val="000000" w:themeColor="text1"/>
        </w:rPr>
        <w:lastRenderedPageBreak/>
        <w:t xml:space="preserve">         12.Изменения в кассовый план в соответствии с подпунктами 1-6 пункта 11 настоящего Порядка вносятся одновременно с внесением изменений в сводную бюджетную роспись в установленном порядке.</w:t>
      </w:r>
      <w:r w:rsidRPr="00F26E40">
        <w:rPr>
          <w:rFonts w:ascii="Arial" w:hAnsi="Arial" w:cs="Arial"/>
          <w:color w:val="000000" w:themeColor="text1"/>
        </w:rPr>
        <w:br/>
        <w:t xml:space="preserve">         13.В случае уменьшения кассовых поступлений в доход бюджета муниципального образования «Укыр»  в соответствующем периоде финансовый орган готовит предложения о корректировке показателей кассового плана по поступлениям.</w:t>
      </w:r>
      <w:r w:rsidRPr="00F26E40">
        <w:rPr>
          <w:rFonts w:ascii="Arial" w:hAnsi="Arial" w:cs="Arial"/>
          <w:color w:val="000000" w:themeColor="text1"/>
        </w:rPr>
        <w:br/>
        <w:t>При наличии прогнозируемого кассового разрыва принимается решение об уменьшении кассовых выбытий в соответствующем периоде.</w:t>
      </w:r>
      <w:r w:rsidRPr="00F26E40">
        <w:rPr>
          <w:rFonts w:ascii="Arial" w:hAnsi="Arial" w:cs="Arial"/>
          <w:color w:val="000000" w:themeColor="text1"/>
        </w:rPr>
        <w:br/>
        <w:t>На основании принятого решения администрация готовит изменения в кассовый план по формам согласно Приложению 2 и 3 к настоящему Порядку.</w:t>
      </w:r>
      <w:r w:rsidRPr="00F26E40">
        <w:rPr>
          <w:rFonts w:ascii="Arial" w:hAnsi="Arial" w:cs="Arial"/>
          <w:color w:val="000000" w:themeColor="text1"/>
        </w:rPr>
        <w:br/>
        <w:t xml:space="preserve">          14.Изменения кассовых выбытий между периодами текущего года производится только при наличии источников финансового обеспечения кассовых выбытий.</w:t>
      </w:r>
    </w:p>
    <w:p w:rsidR="006923BB" w:rsidRDefault="006923BB" w:rsidP="006923BB">
      <w:pPr>
        <w:tabs>
          <w:tab w:val="left" w:pos="2985"/>
        </w:tabs>
        <w:ind w:left="7380"/>
        <w:jc w:val="right"/>
        <w:rPr>
          <w:rFonts w:ascii="Courier New" w:hAnsi="Courier New" w:cs="Courier New"/>
          <w:sz w:val="22"/>
          <w:szCs w:val="22"/>
        </w:rPr>
        <w:sectPr w:rsidR="006923BB" w:rsidSect="006923BB">
          <w:pgSz w:w="11906" w:h="16838"/>
          <w:pgMar w:top="1134" w:right="566" w:bottom="851" w:left="709" w:header="708" w:footer="708" w:gutter="0"/>
          <w:cols w:num="2" w:space="708"/>
          <w:docGrid w:linePitch="360"/>
        </w:sectPr>
      </w:pPr>
    </w:p>
    <w:p w:rsidR="006923BB" w:rsidRDefault="006923BB" w:rsidP="006923BB">
      <w:pPr>
        <w:tabs>
          <w:tab w:val="left" w:pos="2985"/>
        </w:tabs>
        <w:ind w:left="7380"/>
        <w:jc w:val="right"/>
        <w:rPr>
          <w:rFonts w:ascii="Courier New" w:hAnsi="Courier New" w:cs="Courier New"/>
          <w:sz w:val="22"/>
          <w:szCs w:val="22"/>
        </w:rPr>
      </w:pPr>
    </w:p>
    <w:p w:rsidR="006923BB" w:rsidRPr="00386371" w:rsidRDefault="006923BB" w:rsidP="006923BB">
      <w:pPr>
        <w:tabs>
          <w:tab w:val="left" w:pos="2985"/>
        </w:tabs>
        <w:ind w:left="7380"/>
        <w:jc w:val="right"/>
        <w:rPr>
          <w:rFonts w:ascii="Courier New" w:hAnsi="Courier New" w:cs="Courier New"/>
          <w:sz w:val="22"/>
          <w:szCs w:val="22"/>
        </w:rPr>
      </w:pPr>
      <w:r>
        <w:rPr>
          <w:rFonts w:ascii="Courier New" w:hAnsi="Courier New" w:cs="Courier New"/>
          <w:sz w:val="22"/>
          <w:szCs w:val="22"/>
        </w:rPr>
        <w:t>приложе</w:t>
      </w:r>
      <w:r w:rsidRPr="00386371">
        <w:rPr>
          <w:rFonts w:ascii="Courier New" w:hAnsi="Courier New" w:cs="Courier New"/>
          <w:sz w:val="22"/>
          <w:szCs w:val="22"/>
        </w:rPr>
        <w:t>ние 1</w:t>
      </w:r>
    </w:p>
    <w:p w:rsidR="006923BB" w:rsidRPr="00386371" w:rsidRDefault="006923BB" w:rsidP="006923BB">
      <w:pPr>
        <w:tabs>
          <w:tab w:val="left" w:pos="2985"/>
        </w:tabs>
        <w:ind w:left="7380"/>
        <w:jc w:val="right"/>
        <w:rPr>
          <w:rFonts w:ascii="Courier New" w:hAnsi="Courier New" w:cs="Courier New"/>
          <w:sz w:val="22"/>
          <w:szCs w:val="22"/>
        </w:rPr>
      </w:pPr>
      <w:r>
        <w:rPr>
          <w:rFonts w:ascii="Courier New" w:hAnsi="Courier New" w:cs="Courier New"/>
          <w:sz w:val="22"/>
          <w:szCs w:val="22"/>
        </w:rPr>
        <w:t xml:space="preserve">к Порядку составления и </w:t>
      </w:r>
    </w:p>
    <w:p w:rsidR="006923BB" w:rsidRDefault="006923BB" w:rsidP="006923BB">
      <w:pPr>
        <w:tabs>
          <w:tab w:val="left" w:pos="5505"/>
        </w:tabs>
        <w:ind w:left="7380"/>
        <w:jc w:val="right"/>
      </w:pPr>
      <w:r>
        <w:t xml:space="preserve">                                                                ведения кассового плана                                  исполнения бюджета</w:t>
      </w:r>
    </w:p>
    <w:p w:rsidR="006923BB" w:rsidRDefault="006923BB" w:rsidP="006923BB">
      <w:pPr>
        <w:tabs>
          <w:tab w:val="left" w:pos="7420"/>
        </w:tabs>
        <w:ind w:firstLine="708"/>
      </w:pPr>
      <w:r>
        <w:tab/>
      </w:r>
    </w:p>
    <w:p w:rsidR="006923BB" w:rsidRPr="00386371" w:rsidRDefault="006923BB" w:rsidP="006923BB">
      <w:pPr>
        <w:tabs>
          <w:tab w:val="left" w:pos="4140"/>
        </w:tabs>
        <w:jc w:val="center"/>
        <w:rPr>
          <w:rFonts w:ascii="Arial" w:hAnsi="Arial" w:cs="Arial"/>
          <w:b/>
        </w:rPr>
      </w:pPr>
      <w:r w:rsidRPr="00386371">
        <w:rPr>
          <w:rFonts w:ascii="Arial" w:hAnsi="Arial" w:cs="Arial"/>
          <w:b/>
        </w:rPr>
        <w:t xml:space="preserve">Кассовый план исполнения бюджета </w:t>
      </w:r>
      <w:r>
        <w:rPr>
          <w:rFonts w:ascii="Arial" w:hAnsi="Arial" w:cs="Arial"/>
          <w:b/>
        </w:rPr>
        <w:t>муниципального образования «Укыр»</w:t>
      </w:r>
      <w:r w:rsidRPr="00386371">
        <w:rPr>
          <w:rFonts w:ascii="Arial" w:hAnsi="Arial" w:cs="Arial"/>
          <w:b/>
        </w:rPr>
        <w:t xml:space="preserve"> в 20</w:t>
      </w:r>
      <w:r>
        <w:rPr>
          <w:rFonts w:ascii="Arial" w:hAnsi="Arial" w:cs="Arial"/>
          <w:b/>
        </w:rPr>
        <w:t xml:space="preserve">20 </w:t>
      </w:r>
      <w:r w:rsidRPr="00386371">
        <w:rPr>
          <w:rFonts w:ascii="Arial" w:hAnsi="Arial" w:cs="Arial"/>
          <w:b/>
        </w:rPr>
        <w:t>год</w:t>
      </w:r>
      <w:r>
        <w:rPr>
          <w:rFonts w:ascii="Arial" w:hAnsi="Arial" w:cs="Arial"/>
          <w:b/>
        </w:rPr>
        <w:t>у</w:t>
      </w:r>
    </w:p>
    <w:p w:rsidR="006923BB" w:rsidRPr="00386371" w:rsidRDefault="006923BB" w:rsidP="006923BB">
      <w:pPr>
        <w:jc w:val="right"/>
        <w:rPr>
          <w:rFonts w:ascii="Arial" w:hAnsi="Arial" w:cs="Arial"/>
          <w:sz w:val="22"/>
          <w:szCs w:val="22"/>
        </w:rPr>
      </w:pPr>
      <w:r>
        <w:tab/>
      </w:r>
      <w:r w:rsidRPr="00386371">
        <w:rPr>
          <w:rFonts w:ascii="Arial" w:hAnsi="Arial" w:cs="Arial"/>
        </w:rPr>
        <w:t xml:space="preserve">                                                                                                                                     (рублей)</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4"/>
        <w:gridCol w:w="2520"/>
        <w:gridCol w:w="1081"/>
        <w:gridCol w:w="1083"/>
        <w:gridCol w:w="540"/>
        <w:gridCol w:w="540"/>
        <w:gridCol w:w="540"/>
        <w:gridCol w:w="540"/>
        <w:gridCol w:w="540"/>
        <w:gridCol w:w="540"/>
        <w:gridCol w:w="540"/>
        <w:gridCol w:w="540"/>
        <w:gridCol w:w="540"/>
        <w:gridCol w:w="540"/>
        <w:gridCol w:w="540"/>
        <w:gridCol w:w="540"/>
      </w:tblGrid>
      <w:tr w:rsidR="006923BB" w:rsidRPr="00386371" w:rsidTr="005137FE">
        <w:trPr>
          <w:tblHeader/>
        </w:trPr>
        <w:tc>
          <w:tcPr>
            <w:tcW w:w="3344" w:type="dxa"/>
            <w:vMerge w:val="restart"/>
          </w:tcPr>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Главный администратор доходов бюджета, источников финансирования дефицита бюджета, главный распорядитель средств бюджета</w:t>
            </w:r>
          </w:p>
        </w:tc>
        <w:tc>
          <w:tcPr>
            <w:tcW w:w="2520" w:type="dxa"/>
            <w:vMerge w:val="restart"/>
          </w:tcPr>
          <w:p w:rsidR="006923BB" w:rsidRPr="00386371" w:rsidRDefault="006923BB" w:rsidP="005137FE">
            <w:pPr>
              <w:jc w:val="center"/>
              <w:rPr>
                <w:rFonts w:ascii="Courier New" w:hAnsi="Courier New" w:cs="Courier New"/>
                <w:sz w:val="22"/>
                <w:szCs w:val="22"/>
              </w:rPr>
            </w:pPr>
          </w:p>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Коды бюджетной классификации</w:t>
            </w:r>
          </w:p>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(код раздела/</w:t>
            </w:r>
          </w:p>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подраздела)</w:t>
            </w:r>
          </w:p>
        </w:tc>
        <w:tc>
          <w:tcPr>
            <w:tcW w:w="1081" w:type="dxa"/>
            <w:vMerge w:val="restart"/>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 xml:space="preserve">   </w:t>
            </w:r>
          </w:p>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Тип средств</w:t>
            </w:r>
          </w:p>
        </w:tc>
        <w:tc>
          <w:tcPr>
            <w:tcW w:w="1083" w:type="dxa"/>
            <w:vMerge w:val="restart"/>
          </w:tcPr>
          <w:p w:rsidR="006923BB" w:rsidRPr="00386371" w:rsidRDefault="006923BB" w:rsidP="005137FE">
            <w:pPr>
              <w:rPr>
                <w:rFonts w:ascii="Courier New" w:hAnsi="Courier New" w:cs="Courier New"/>
                <w:sz w:val="22"/>
                <w:szCs w:val="22"/>
              </w:rPr>
            </w:pPr>
          </w:p>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Сумма на год, всего</w:t>
            </w:r>
          </w:p>
        </w:tc>
        <w:tc>
          <w:tcPr>
            <w:tcW w:w="6480" w:type="dxa"/>
            <w:gridSpan w:val="12"/>
          </w:tcPr>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в том числе</w:t>
            </w:r>
          </w:p>
        </w:tc>
      </w:tr>
      <w:tr w:rsidR="006923BB" w:rsidRPr="00386371" w:rsidTr="005137FE">
        <w:trPr>
          <w:cantSplit/>
          <w:trHeight w:val="315"/>
          <w:tblHeader/>
        </w:trPr>
        <w:tc>
          <w:tcPr>
            <w:tcW w:w="3344" w:type="dxa"/>
            <w:vMerge/>
          </w:tcPr>
          <w:p w:rsidR="006923BB" w:rsidRPr="00386371" w:rsidRDefault="006923BB" w:rsidP="005137FE">
            <w:pPr>
              <w:rPr>
                <w:rFonts w:ascii="Courier New" w:hAnsi="Courier New" w:cs="Courier New"/>
                <w:sz w:val="22"/>
                <w:szCs w:val="22"/>
              </w:rPr>
            </w:pPr>
          </w:p>
        </w:tc>
        <w:tc>
          <w:tcPr>
            <w:tcW w:w="2520" w:type="dxa"/>
            <w:vMerge/>
          </w:tcPr>
          <w:p w:rsidR="006923BB" w:rsidRPr="00386371" w:rsidRDefault="006923BB" w:rsidP="005137FE">
            <w:pPr>
              <w:rPr>
                <w:rFonts w:ascii="Courier New" w:hAnsi="Courier New" w:cs="Courier New"/>
                <w:sz w:val="22"/>
                <w:szCs w:val="22"/>
              </w:rPr>
            </w:pPr>
          </w:p>
        </w:tc>
        <w:tc>
          <w:tcPr>
            <w:tcW w:w="1081" w:type="dxa"/>
            <w:vMerge/>
          </w:tcPr>
          <w:p w:rsidR="006923BB" w:rsidRPr="00386371" w:rsidRDefault="006923BB" w:rsidP="005137FE">
            <w:pPr>
              <w:rPr>
                <w:rFonts w:ascii="Courier New" w:hAnsi="Courier New" w:cs="Courier New"/>
                <w:sz w:val="22"/>
                <w:szCs w:val="22"/>
              </w:rPr>
            </w:pPr>
          </w:p>
        </w:tc>
        <w:tc>
          <w:tcPr>
            <w:tcW w:w="1083" w:type="dxa"/>
            <w:vMerge/>
          </w:tcPr>
          <w:p w:rsidR="006923BB" w:rsidRPr="00386371" w:rsidRDefault="006923BB" w:rsidP="005137FE">
            <w:pPr>
              <w:rPr>
                <w:rFonts w:ascii="Courier New" w:hAnsi="Courier New" w:cs="Courier New"/>
                <w:sz w:val="22"/>
                <w:szCs w:val="22"/>
              </w:rPr>
            </w:pPr>
          </w:p>
        </w:tc>
        <w:tc>
          <w:tcPr>
            <w:tcW w:w="1620" w:type="dxa"/>
            <w:gridSpan w:val="3"/>
            <w:tcBorders>
              <w:bottom w:val="single" w:sz="4" w:space="0" w:color="auto"/>
            </w:tcBorders>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1 квартал</w:t>
            </w:r>
          </w:p>
        </w:tc>
        <w:tc>
          <w:tcPr>
            <w:tcW w:w="1620" w:type="dxa"/>
            <w:gridSpan w:val="3"/>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2 квартал</w:t>
            </w:r>
          </w:p>
        </w:tc>
        <w:tc>
          <w:tcPr>
            <w:tcW w:w="1620" w:type="dxa"/>
            <w:gridSpan w:val="3"/>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3 квартал</w:t>
            </w:r>
          </w:p>
        </w:tc>
        <w:tc>
          <w:tcPr>
            <w:tcW w:w="1620" w:type="dxa"/>
            <w:gridSpan w:val="3"/>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4 квартал</w:t>
            </w:r>
          </w:p>
        </w:tc>
      </w:tr>
      <w:tr w:rsidR="006923BB" w:rsidRPr="00386371" w:rsidTr="005137FE">
        <w:trPr>
          <w:cantSplit/>
          <w:trHeight w:val="1050"/>
          <w:tblHeader/>
        </w:trPr>
        <w:tc>
          <w:tcPr>
            <w:tcW w:w="3344" w:type="dxa"/>
            <w:vMerge/>
            <w:tcBorders>
              <w:bottom w:val="single" w:sz="4" w:space="0" w:color="auto"/>
            </w:tcBorders>
          </w:tcPr>
          <w:p w:rsidR="006923BB" w:rsidRPr="00386371" w:rsidRDefault="006923BB" w:rsidP="005137FE">
            <w:pPr>
              <w:rPr>
                <w:rFonts w:ascii="Courier New" w:hAnsi="Courier New" w:cs="Courier New"/>
                <w:sz w:val="22"/>
                <w:szCs w:val="22"/>
              </w:rPr>
            </w:pPr>
          </w:p>
        </w:tc>
        <w:tc>
          <w:tcPr>
            <w:tcW w:w="2520" w:type="dxa"/>
            <w:vMerge/>
            <w:tcBorders>
              <w:bottom w:val="single" w:sz="4" w:space="0" w:color="auto"/>
            </w:tcBorders>
          </w:tcPr>
          <w:p w:rsidR="006923BB" w:rsidRPr="00386371" w:rsidRDefault="006923BB" w:rsidP="005137FE">
            <w:pPr>
              <w:rPr>
                <w:rFonts w:ascii="Courier New" w:hAnsi="Courier New" w:cs="Courier New"/>
                <w:sz w:val="22"/>
                <w:szCs w:val="22"/>
              </w:rPr>
            </w:pPr>
          </w:p>
        </w:tc>
        <w:tc>
          <w:tcPr>
            <w:tcW w:w="1081" w:type="dxa"/>
            <w:vMerge/>
            <w:tcBorders>
              <w:bottom w:val="single" w:sz="4" w:space="0" w:color="auto"/>
            </w:tcBorders>
          </w:tcPr>
          <w:p w:rsidR="006923BB" w:rsidRPr="00386371" w:rsidRDefault="006923BB" w:rsidP="005137FE">
            <w:pPr>
              <w:rPr>
                <w:rFonts w:ascii="Courier New" w:hAnsi="Courier New" w:cs="Courier New"/>
                <w:sz w:val="22"/>
                <w:szCs w:val="22"/>
              </w:rPr>
            </w:pPr>
          </w:p>
        </w:tc>
        <w:tc>
          <w:tcPr>
            <w:tcW w:w="1083" w:type="dxa"/>
            <w:vMerge/>
            <w:tcBorders>
              <w:bottom w:val="single" w:sz="4" w:space="0" w:color="auto"/>
            </w:tcBorders>
          </w:tcPr>
          <w:p w:rsidR="006923BB" w:rsidRPr="00386371" w:rsidRDefault="006923BB" w:rsidP="005137FE">
            <w:pPr>
              <w:rPr>
                <w:rFonts w:ascii="Courier New" w:hAnsi="Courier New" w:cs="Courier New"/>
                <w:sz w:val="22"/>
                <w:szCs w:val="22"/>
              </w:rPr>
            </w:pP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январь</w:t>
            </w: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февраль</w:t>
            </w: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март</w:t>
            </w: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апрель</w:t>
            </w: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май</w:t>
            </w: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июнь</w:t>
            </w: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июль</w:t>
            </w: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август</w:t>
            </w: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сентябрь</w:t>
            </w: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октябрь</w:t>
            </w: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ноябрь</w:t>
            </w:r>
          </w:p>
        </w:tc>
        <w:tc>
          <w:tcPr>
            <w:tcW w:w="540" w:type="dxa"/>
            <w:tcBorders>
              <w:bottom w:val="single" w:sz="4" w:space="0" w:color="auto"/>
            </w:tcBorders>
            <w:textDirection w:val="btLr"/>
          </w:tcPr>
          <w:p w:rsidR="006923BB" w:rsidRPr="00386371" w:rsidRDefault="006923BB" w:rsidP="005137FE">
            <w:pPr>
              <w:ind w:left="113" w:right="113"/>
              <w:rPr>
                <w:rFonts w:ascii="Courier New" w:hAnsi="Courier New" w:cs="Courier New"/>
                <w:sz w:val="22"/>
                <w:szCs w:val="22"/>
              </w:rPr>
            </w:pPr>
            <w:r w:rsidRPr="00386371">
              <w:rPr>
                <w:rFonts w:ascii="Courier New" w:hAnsi="Courier New" w:cs="Courier New"/>
                <w:sz w:val="22"/>
                <w:szCs w:val="22"/>
              </w:rPr>
              <w:t>декабрь</w:t>
            </w:r>
          </w:p>
        </w:tc>
      </w:tr>
      <w:tr w:rsidR="006923BB" w:rsidRPr="00386371" w:rsidTr="005137FE">
        <w:trPr>
          <w:cantSplit/>
          <w:trHeight w:val="313"/>
          <w:tblHeader/>
        </w:trPr>
        <w:tc>
          <w:tcPr>
            <w:tcW w:w="14508" w:type="dxa"/>
            <w:gridSpan w:val="16"/>
            <w:tcBorders>
              <w:bottom w:val="single" w:sz="4" w:space="0" w:color="auto"/>
            </w:tcBorders>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1. Прогноз кассовых поступлений</w:t>
            </w:r>
          </w:p>
        </w:tc>
      </w:tr>
      <w:tr w:rsidR="006923BB" w:rsidRPr="00386371" w:rsidTr="005137FE">
        <w:tc>
          <w:tcPr>
            <w:tcW w:w="14508" w:type="dxa"/>
            <w:gridSpan w:val="16"/>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1.1. Прогноз кассовых поступлений  в части доходов</w:t>
            </w:r>
          </w:p>
        </w:tc>
      </w:tr>
      <w:tr w:rsidR="006923BB" w:rsidRPr="00386371" w:rsidTr="005137FE">
        <w:tc>
          <w:tcPr>
            <w:tcW w:w="3344" w:type="dxa"/>
          </w:tcPr>
          <w:p w:rsidR="006923BB" w:rsidRPr="00386371" w:rsidRDefault="006923BB" w:rsidP="005137FE">
            <w:pPr>
              <w:rPr>
                <w:rFonts w:ascii="Courier New" w:hAnsi="Courier New" w:cs="Courier New"/>
                <w:sz w:val="22"/>
                <w:szCs w:val="22"/>
              </w:rPr>
            </w:pPr>
          </w:p>
        </w:tc>
        <w:tc>
          <w:tcPr>
            <w:tcW w:w="2520" w:type="dxa"/>
          </w:tcPr>
          <w:p w:rsidR="006923BB" w:rsidRPr="00386371" w:rsidRDefault="006923BB" w:rsidP="005137FE">
            <w:pPr>
              <w:rPr>
                <w:rFonts w:ascii="Courier New" w:hAnsi="Courier New" w:cs="Courier New"/>
                <w:sz w:val="22"/>
                <w:szCs w:val="22"/>
              </w:rPr>
            </w:pPr>
          </w:p>
        </w:tc>
        <w:tc>
          <w:tcPr>
            <w:tcW w:w="1081" w:type="dxa"/>
          </w:tcPr>
          <w:p w:rsidR="006923BB" w:rsidRPr="00386371" w:rsidRDefault="006923BB" w:rsidP="005137FE">
            <w:pPr>
              <w:rPr>
                <w:rFonts w:ascii="Courier New" w:hAnsi="Courier New" w:cs="Courier New"/>
                <w:sz w:val="22"/>
                <w:szCs w:val="22"/>
              </w:rPr>
            </w:pPr>
          </w:p>
        </w:tc>
        <w:tc>
          <w:tcPr>
            <w:tcW w:w="1083"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r>
      <w:tr w:rsidR="006923BB" w:rsidRPr="00386371" w:rsidTr="005137FE">
        <w:trPr>
          <w:trHeight w:val="358"/>
        </w:trPr>
        <w:tc>
          <w:tcPr>
            <w:tcW w:w="6945" w:type="dxa"/>
            <w:gridSpan w:val="3"/>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Итого прогноз поступления доходов в бюджет</w:t>
            </w:r>
          </w:p>
        </w:tc>
        <w:tc>
          <w:tcPr>
            <w:tcW w:w="1083"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r>
      <w:tr w:rsidR="006923BB" w:rsidRPr="00386371" w:rsidTr="005137FE">
        <w:tc>
          <w:tcPr>
            <w:tcW w:w="14508" w:type="dxa"/>
            <w:gridSpan w:val="16"/>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1.2. Прогноз поступления источников финансирования дефицита бюджета</w:t>
            </w:r>
          </w:p>
        </w:tc>
      </w:tr>
      <w:tr w:rsidR="006923BB" w:rsidRPr="00386371" w:rsidTr="005137FE">
        <w:tc>
          <w:tcPr>
            <w:tcW w:w="3344" w:type="dxa"/>
          </w:tcPr>
          <w:p w:rsidR="006923BB" w:rsidRPr="00386371" w:rsidRDefault="006923BB" w:rsidP="005137FE">
            <w:pPr>
              <w:rPr>
                <w:rFonts w:ascii="Courier New" w:hAnsi="Courier New" w:cs="Courier New"/>
                <w:sz w:val="22"/>
                <w:szCs w:val="22"/>
              </w:rPr>
            </w:pPr>
          </w:p>
        </w:tc>
        <w:tc>
          <w:tcPr>
            <w:tcW w:w="2520" w:type="dxa"/>
          </w:tcPr>
          <w:p w:rsidR="006923BB" w:rsidRPr="00386371" w:rsidRDefault="006923BB" w:rsidP="005137FE">
            <w:pPr>
              <w:rPr>
                <w:rFonts w:ascii="Courier New" w:hAnsi="Courier New" w:cs="Courier New"/>
                <w:sz w:val="22"/>
                <w:szCs w:val="22"/>
              </w:rPr>
            </w:pPr>
          </w:p>
        </w:tc>
        <w:tc>
          <w:tcPr>
            <w:tcW w:w="1081" w:type="dxa"/>
          </w:tcPr>
          <w:p w:rsidR="006923BB" w:rsidRPr="00386371" w:rsidRDefault="006923BB" w:rsidP="005137FE">
            <w:pPr>
              <w:rPr>
                <w:rFonts w:ascii="Courier New" w:hAnsi="Courier New" w:cs="Courier New"/>
                <w:sz w:val="22"/>
                <w:szCs w:val="22"/>
              </w:rPr>
            </w:pPr>
          </w:p>
        </w:tc>
        <w:tc>
          <w:tcPr>
            <w:tcW w:w="1083"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r>
      <w:tr w:rsidR="006923BB" w:rsidRPr="00386371" w:rsidTr="005137FE">
        <w:tc>
          <w:tcPr>
            <w:tcW w:w="6945" w:type="dxa"/>
            <w:gridSpan w:val="3"/>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 xml:space="preserve">Итого прогноз поступления источников финансирования дефицита бюджета                                                                                                         </w:t>
            </w:r>
          </w:p>
        </w:tc>
        <w:tc>
          <w:tcPr>
            <w:tcW w:w="1083"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r>
      <w:tr w:rsidR="006923BB" w:rsidRPr="00386371" w:rsidTr="005137FE">
        <w:tc>
          <w:tcPr>
            <w:tcW w:w="6945" w:type="dxa"/>
            <w:gridSpan w:val="3"/>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Всего прогноз кассовых поступлений</w:t>
            </w:r>
          </w:p>
        </w:tc>
        <w:tc>
          <w:tcPr>
            <w:tcW w:w="1083"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r>
      <w:tr w:rsidR="006923BB" w:rsidRPr="00386371" w:rsidTr="005137FE">
        <w:tc>
          <w:tcPr>
            <w:tcW w:w="14508" w:type="dxa"/>
            <w:gridSpan w:val="16"/>
          </w:tcPr>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 xml:space="preserve">2. Прогноз кассовых выплат  </w:t>
            </w:r>
          </w:p>
        </w:tc>
      </w:tr>
      <w:tr w:rsidR="006923BB" w:rsidRPr="00386371" w:rsidTr="005137FE">
        <w:tc>
          <w:tcPr>
            <w:tcW w:w="14508" w:type="dxa"/>
            <w:gridSpan w:val="16"/>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2.1. Прогноз кассовых выплат  в части расходов</w:t>
            </w:r>
          </w:p>
        </w:tc>
      </w:tr>
      <w:tr w:rsidR="006923BB" w:rsidRPr="00386371" w:rsidTr="005137FE">
        <w:tc>
          <w:tcPr>
            <w:tcW w:w="3344" w:type="dxa"/>
          </w:tcPr>
          <w:p w:rsidR="006923BB" w:rsidRPr="00386371" w:rsidRDefault="006923BB" w:rsidP="005137FE">
            <w:pPr>
              <w:rPr>
                <w:rFonts w:ascii="Courier New" w:hAnsi="Courier New" w:cs="Courier New"/>
                <w:sz w:val="22"/>
                <w:szCs w:val="22"/>
              </w:rPr>
            </w:pPr>
          </w:p>
        </w:tc>
        <w:tc>
          <w:tcPr>
            <w:tcW w:w="2520" w:type="dxa"/>
          </w:tcPr>
          <w:p w:rsidR="006923BB" w:rsidRPr="00386371" w:rsidRDefault="006923BB" w:rsidP="005137FE">
            <w:pPr>
              <w:rPr>
                <w:rFonts w:ascii="Courier New" w:hAnsi="Courier New" w:cs="Courier New"/>
                <w:sz w:val="22"/>
                <w:szCs w:val="22"/>
              </w:rPr>
            </w:pPr>
          </w:p>
        </w:tc>
        <w:tc>
          <w:tcPr>
            <w:tcW w:w="1081" w:type="dxa"/>
          </w:tcPr>
          <w:p w:rsidR="006923BB" w:rsidRPr="00386371" w:rsidRDefault="006923BB" w:rsidP="005137FE">
            <w:pPr>
              <w:rPr>
                <w:rFonts w:ascii="Courier New" w:hAnsi="Courier New" w:cs="Courier New"/>
                <w:sz w:val="22"/>
                <w:szCs w:val="22"/>
              </w:rPr>
            </w:pPr>
          </w:p>
        </w:tc>
        <w:tc>
          <w:tcPr>
            <w:tcW w:w="1083"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r>
      <w:tr w:rsidR="006923BB" w:rsidRPr="00386371" w:rsidTr="005137FE">
        <w:tc>
          <w:tcPr>
            <w:tcW w:w="6945" w:type="dxa"/>
            <w:gridSpan w:val="3"/>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Всего прогноз кассовых выплат в части расходов</w:t>
            </w:r>
          </w:p>
        </w:tc>
        <w:tc>
          <w:tcPr>
            <w:tcW w:w="1083"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r>
      <w:tr w:rsidR="006923BB" w:rsidRPr="00386371" w:rsidTr="005137FE">
        <w:tc>
          <w:tcPr>
            <w:tcW w:w="6945" w:type="dxa"/>
            <w:gridSpan w:val="3"/>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2.2. Прогноз кассовых выплат в части источников финансирования дефицита бюджета</w:t>
            </w:r>
          </w:p>
        </w:tc>
        <w:tc>
          <w:tcPr>
            <w:tcW w:w="1083"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r>
      <w:tr w:rsidR="006923BB" w:rsidRPr="00386371" w:rsidTr="005137FE">
        <w:tc>
          <w:tcPr>
            <w:tcW w:w="6945" w:type="dxa"/>
            <w:gridSpan w:val="3"/>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Всего прогноз кассовых выплат</w:t>
            </w:r>
          </w:p>
        </w:tc>
        <w:tc>
          <w:tcPr>
            <w:tcW w:w="1083"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c>
          <w:tcPr>
            <w:tcW w:w="540" w:type="dxa"/>
          </w:tcPr>
          <w:p w:rsidR="006923BB" w:rsidRPr="00386371" w:rsidRDefault="006923BB" w:rsidP="005137FE">
            <w:pPr>
              <w:rPr>
                <w:rFonts w:ascii="Courier New" w:hAnsi="Courier New" w:cs="Courier New"/>
                <w:sz w:val="22"/>
                <w:szCs w:val="22"/>
              </w:rPr>
            </w:pPr>
          </w:p>
        </w:tc>
      </w:tr>
    </w:tbl>
    <w:p w:rsidR="006923BB" w:rsidRPr="00386371" w:rsidRDefault="006923BB" w:rsidP="006923BB">
      <w:pPr>
        <w:tabs>
          <w:tab w:val="center" w:pos="5040"/>
        </w:tabs>
        <w:rPr>
          <w:rFonts w:ascii="Arial" w:hAnsi="Arial" w:cs="Arial"/>
        </w:rPr>
      </w:pPr>
    </w:p>
    <w:p w:rsidR="006923BB" w:rsidRPr="00386371" w:rsidRDefault="006923BB" w:rsidP="006923BB">
      <w:pPr>
        <w:tabs>
          <w:tab w:val="center" w:pos="5040"/>
        </w:tabs>
        <w:jc w:val="center"/>
        <w:rPr>
          <w:rFonts w:ascii="Arial" w:hAnsi="Arial" w:cs="Arial"/>
        </w:rPr>
      </w:pPr>
      <w:r w:rsidRPr="00386371">
        <w:rPr>
          <w:rFonts w:ascii="Arial" w:hAnsi="Arial" w:cs="Arial"/>
        </w:rPr>
        <w:t>Руководитель                                           _______________</w:t>
      </w:r>
      <w:r w:rsidRPr="00386371">
        <w:rPr>
          <w:rFonts w:ascii="Arial" w:hAnsi="Arial" w:cs="Arial"/>
        </w:rPr>
        <w:tab/>
        <w:t xml:space="preserve">                                                           ___________________</w:t>
      </w:r>
    </w:p>
    <w:p w:rsidR="006923BB" w:rsidRPr="00386371" w:rsidRDefault="006923BB" w:rsidP="006923BB">
      <w:pPr>
        <w:tabs>
          <w:tab w:val="center" w:pos="5040"/>
          <w:tab w:val="left" w:pos="7095"/>
          <w:tab w:val="left" w:pos="7515"/>
        </w:tabs>
        <w:rPr>
          <w:rFonts w:ascii="Arial" w:hAnsi="Arial" w:cs="Arial"/>
        </w:rPr>
      </w:pPr>
      <w:r w:rsidRPr="00386371">
        <w:rPr>
          <w:rFonts w:ascii="Arial" w:hAnsi="Arial" w:cs="Arial"/>
        </w:rPr>
        <w:tab/>
        <w:t xml:space="preserve">                                 (подпись)</w:t>
      </w:r>
      <w:r w:rsidRPr="00386371">
        <w:rPr>
          <w:rFonts w:ascii="Arial" w:hAnsi="Arial" w:cs="Arial"/>
        </w:rPr>
        <w:tab/>
        <w:t xml:space="preserve">                                                                  (расшифровка подписи)</w:t>
      </w:r>
    </w:p>
    <w:p w:rsidR="006923BB" w:rsidRDefault="006923BB" w:rsidP="006923BB">
      <w:pPr>
        <w:tabs>
          <w:tab w:val="left" w:pos="2985"/>
          <w:tab w:val="left" w:pos="14040"/>
          <w:tab w:val="left" w:pos="15300"/>
        </w:tabs>
        <w:ind w:left="9720"/>
      </w:pPr>
    </w:p>
    <w:p w:rsidR="006923BB" w:rsidRDefault="006923BB" w:rsidP="006923BB">
      <w:pPr>
        <w:tabs>
          <w:tab w:val="left" w:pos="2985"/>
          <w:tab w:val="left" w:pos="14040"/>
          <w:tab w:val="left" w:pos="15300"/>
        </w:tabs>
        <w:ind w:left="9720"/>
      </w:pPr>
    </w:p>
    <w:p w:rsidR="006923BB" w:rsidRDefault="006923BB" w:rsidP="006923BB">
      <w:pPr>
        <w:tabs>
          <w:tab w:val="left" w:pos="2985"/>
          <w:tab w:val="left" w:pos="14040"/>
          <w:tab w:val="left" w:pos="15300"/>
        </w:tabs>
        <w:ind w:left="9720"/>
        <w:jc w:val="right"/>
        <w:rPr>
          <w:rFonts w:ascii="Courier New" w:hAnsi="Courier New" w:cs="Courier New"/>
          <w:sz w:val="22"/>
          <w:szCs w:val="22"/>
        </w:rPr>
      </w:pPr>
    </w:p>
    <w:p w:rsidR="006923BB" w:rsidRDefault="006923BB" w:rsidP="006923BB">
      <w:pPr>
        <w:tabs>
          <w:tab w:val="left" w:pos="2985"/>
          <w:tab w:val="left" w:pos="14040"/>
          <w:tab w:val="left" w:pos="15300"/>
        </w:tabs>
        <w:ind w:left="9720"/>
        <w:jc w:val="right"/>
        <w:rPr>
          <w:rFonts w:ascii="Courier New" w:hAnsi="Courier New" w:cs="Courier New"/>
          <w:sz w:val="22"/>
          <w:szCs w:val="22"/>
        </w:rPr>
      </w:pPr>
    </w:p>
    <w:p w:rsidR="006923BB" w:rsidRDefault="006923BB" w:rsidP="006923BB">
      <w:pPr>
        <w:tabs>
          <w:tab w:val="left" w:pos="2985"/>
          <w:tab w:val="left" w:pos="14040"/>
          <w:tab w:val="left" w:pos="15300"/>
        </w:tabs>
        <w:ind w:left="9720"/>
        <w:jc w:val="right"/>
        <w:rPr>
          <w:rFonts w:ascii="Courier New" w:hAnsi="Courier New" w:cs="Courier New"/>
          <w:sz w:val="22"/>
          <w:szCs w:val="22"/>
        </w:rPr>
      </w:pPr>
    </w:p>
    <w:p w:rsidR="006923BB" w:rsidRDefault="006923BB" w:rsidP="006923BB">
      <w:pPr>
        <w:tabs>
          <w:tab w:val="left" w:pos="2985"/>
          <w:tab w:val="left" w:pos="14040"/>
          <w:tab w:val="left" w:pos="15300"/>
        </w:tabs>
        <w:ind w:left="9720"/>
        <w:jc w:val="right"/>
        <w:rPr>
          <w:rFonts w:ascii="Courier New" w:hAnsi="Courier New" w:cs="Courier New"/>
          <w:sz w:val="22"/>
          <w:szCs w:val="22"/>
        </w:rPr>
      </w:pPr>
    </w:p>
    <w:p w:rsidR="006923BB" w:rsidRPr="00386371" w:rsidRDefault="006923BB" w:rsidP="006923BB">
      <w:pPr>
        <w:tabs>
          <w:tab w:val="left" w:pos="2985"/>
          <w:tab w:val="left" w:pos="14040"/>
          <w:tab w:val="left" w:pos="15300"/>
        </w:tabs>
        <w:ind w:left="9720"/>
        <w:jc w:val="right"/>
        <w:rPr>
          <w:rFonts w:ascii="Courier New" w:hAnsi="Courier New" w:cs="Courier New"/>
          <w:sz w:val="22"/>
          <w:szCs w:val="22"/>
        </w:rPr>
      </w:pPr>
      <w:r w:rsidRPr="00386371">
        <w:rPr>
          <w:rFonts w:ascii="Courier New" w:hAnsi="Courier New" w:cs="Courier New"/>
          <w:sz w:val="22"/>
          <w:szCs w:val="22"/>
        </w:rPr>
        <w:t>Приложение 2</w:t>
      </w:r>
    </w:p>
    <w:p w:rsidR="006923BB" w:rsidRPr="00386371" w:rsidRDefault="006923BB" w:rsidP="006923BB">
      <w:pPr>
        <w:tabs>
          <w:tab w:val="left" w:pos="2985"/>
        </w:tabs>
        <w:ind w:left="9720"/>
        <w:jc w:val="right"/>
        <w:rPr>
          <w:rFonts w:ascii="Courier New" w:hAnsi="Courier New" w:cs="Courier New"/>
          <w:sz w:val="22"/>
          <w:szCs w:val="22"/>
        </w:rPr>
      </w:pPr>
      <w:r w:rsidRPr="00386371">
        <w:rPr>
          <w:rFonts w:ascii="Courier New" w:hAnsi="Courier New" w:cs="Courier New"/>
          <w:sz w:val="22"/>
          <w:szCs w:val="22"/>
        </w:rPr>
        <w:t xml:space="preserve">к Порядку составления и ведения кассового плана исполнения бюджета </w:t>
      </w:r>
      <w:r>
        <w:rPr>
          <w:rFonts w:ascii="Courier New" w:hAnsi="Courier New" w:cs="Courier New"/>
          <w:sz w:val="22"/>
          <w:szCs w:val="22"/>
        </w:rPr>
        <w:t>муниципального образования «Укыр»</w:t>
      </w:r>
      <w:r w:rsidRPr="00386371">
        <w:rPr>
          <w:rFonts w:ascii="Courier New" w:hAnsi="Courier New" w:cs="Courier New"/>
          <w:sz w:val="22"/>
          <w:szCs w:val="22"/>
        </w:rPr>
        <w:t xml:space="preserve">  на 20</w:t>
      </w:r>
      <w:r>
        <w:rPr>
          <w:rFonts w:ascii="Courier New" w:hAnsi="Courier New" w:cs="Courier New"/>
          <w:sz w:val="22"/>
          <w:szCs w:val="22"/>
        </w:rPr>
        <w:t>202-2022</w:t>
      </w:r>
      <w:r w:rsidRPr="00386371">
        <w:rPr>
          <w:rFonts w:ascii="Courier New" w:hAnsi="Courier New" w:cs="Courier New"/>
          <w:sz w:val="22"/>
          <w:szCs w:val="22"/>
        </w:rPr>
        <w:t xml:space="preserve"> год</w:t>
      </w:r>
      <w:r>
        <w:rPr>
          <w:rFonts w:ascii="Courier New" w:hAnsi="Courier New" w:cs="Courier New"/>
          <w:sz w:val="22"/>
          <w:szCs w:val="22"/>
        </w:rPr>
        <w:t>ы</w:t>
      </w:r>
      <w:r w:rsidRPr="00386371">
        <w:rPr>
          <w:rFonts w:ascii="Courier New" w:hAnsi="Courier New" w:cs="Courier New"/>
          <w:sz w:val="22"/>
          <w:szCs w:val="22"/>
        </w:rPr>
        <w:t xml:space="preserve">  </w:t>
      </w:r>
    </w:p>
    <w:p w:rsidR="006923BB" w:rsidRDefault="006923BB" w:rsidP="006923BB">
      <w:pPr>
        <w:tabs>
          <w:tab w:val="left" w:pos="5505"/>
          <w:tab w:val="left" w:pos="14040"/>
          <w:tab w:val="left" w:pos="15300"/>
        </w:tabs>
        <w:ind w:left="9720"/>
      </w:pPr>
    </w:p>
    <w:p w:rsidR="006923BB" w:rsidRDefault="006923BB" w:rsidP="006923BB">
      <w:pPr>
        <w:tabs>
          <w:tab w:val="left" w:pos="6000"/>
        </w:tabs>
        <w:ind w:left="6480"/>
      </w:pPr>
    </w:p>
    <w:p w:rsidR="006923BB" w:rsidRPr="00386371" w:rsidRDefault="006923BB" w:rsidP="006923BB">
      <w:pPr>
        <w:ind w:firstLine="708"/>
        <w:rPr>
          <w:rFonts w:ascii="Arial" w:hAnsi="Arial" w:cs="Arial"/>
        </w:rPr>
      </w:pPr>
    </w:p>
    <w:p w:rsidR="006923BB" w:rsidRPr="00386371" w:rsidRDefault="006923BB" w:rsidP="006923BB">
      <w:pPr>
        <w:pBdr>
          <w:bottom w:val="single" w:sz="12" w:space="1" w:color="auto"/>
        </w:pBdr>
        <w:jc w:val="center"/>
        <w:rPr>
          <w:rFonts w:ascii="Arial" w:hAnsi="Arial" w:cs="Arial"/>
          <w:b/>
        </w:rPr>
      </w:pPr>
      <w:r w:rsidRPr="00386371">
        <w:rPr>
          <w:rFonts w:ascii="Arial" w:hAnsi="Arial" w:cs="Arial"/>
          <w:b/>
        </w:rPr>
        <w:t xml:space="preserve">Заявка о помесячном распределении кассовых поступлений доходов в бюджет </w:t>
      </w:r>
      <w:r>
        <w:rPr>
          <w:rFonts w:ascii="Arial" w:hAnsi="Arial" w:cs="Arial"/>
          <w:b/>
        </w:rPr>
        <w:t xml:space="preserve">муниципального образования «Укыр» </w:t>
      </w:r>
      <w:r w:rsidRPr="00386371">
        <w:rPr>
          <w:rFonts w:ascii="Arial" w:hAnsi="Arial" w:cs="Arial"/>
          <w:b/>
        </w:rPr>
        <w:t xml:space="preserve">  на 20</w:t>
      </w:r>
      <w:r>
        <w:rPr>
          <w:rFonts w:ascii="Arial" w:hAnsi="Arial" w:cs="Arial"/>
          <w:b/>
        </w:rPr>
        <w:t>20</w:t>
      </w:r>
      <w:r w:rsidRPr="00386371">
        <w:rPr>
          <w:rFonts w:ascii="Arial" w:hAnsi="Arial" w:cs="Arial"/>
          <w:b/>
        </w:rPr>
        <w:t xml:space="preserve"> год</w:t>
      </w:r>
    </w:p>
    <w:p w:rsidR="006923BB" w:rsidRDefault="006923BB" w:rsidP="006923BB">
      <w:pPr>
        <w:pBdr>
          <w:bottom w:val="single" w:sz="12" w:space="1" w:color="auto"/>
        </w:pBdr>
        <w:jc w:val="center"/>
        <w:rPr>
          <w:b/>
        </w:rPr>
      </w:pPr>
    </w:p>
    <w:p w:rsidR="006923BB" w:rsidRPr="00386371" w:rsidRDefault="006923BB" w:rsidP="006923BB">
      <w:pPr>
        <w:jc w:val="center"/>
        <w:rPr>
          <w:rFonts w:ascii="Courier New" w:hAnsi="Courier New" w:cs="Courier New"/>
          <w:sz w:val="22"/>
          <w:szCs w:val="22"/>
        </w:rPr>
      </w:pPr>
      <w:r>
        <w:t>(наименование главного администратора доходов бюджета муниципального образования «Укыр»)</w:t>
      </w:r>
    </w:p>
    <w:p w:rsidR="006923BB" w:rsidRPr="00386371" w:rsidRDefault="006923BB" w:rsidP="006923BB">
      <w:pPr>
        <w:tabs>
          <w:tab w:val="left" w:pos="9015"/>
        </w:tabs>
        <w:ind w:right="-550"/>
        <w:rPr>
          <w:rFonts w:ascii="Courier New" w:hAnsi="Courier New" w:cs="Courier New"/>
          <w:sz w:val="22"/>
          <w:szCs w:val="22"/>
        </w:rPr>
      </w:pPr>
      <w:r w:rsidRPr="00386371">
        <w:rPr>
          <w:rFonts w:ascii="Courier New" w:hAnsi="Courier New" w:cs="Courier New"/>
          <w:sz w:val="22"/>
          <w:szCs w:val="22"/>
        </w:rPr>
        <w:t xml:space="preserve">   </w:t>
      </w:r>
      <w:r w:rsidRPr="00386371">
        <w:rPr>
          <w:rFonts w:ascii="Courier New" w:hAnsi="Courier New" w:cs="Courier New"/>
          <w:sz w:val="22"/>
          <w:szCs w:val="22"/>
        </w:rPr>
        <w:tab/>
        <w:t xml:space="preserve">                                                                                      (рублей)</w:t>
      </w:r>
    </w:p>
    <w:tbl>
      <w:tblPr>
        <w:tblW w:w="151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277"/>
        <w:gridCol w:w="1423"/>
        <w:gridCol w:w="720"/>
        <w:gridCol w:w="720"/>
        <w:gridCol w:w="720"/>
        <w:gridCol w:w="720"/>
        <w:gridCol w:w="720"/>
        <w:gridCol w:w="720"/>
        <w:gridCol w:w="720"/>
        <w:gridCol w:w="720"/>
        <w:gridCol w:w="720"/>
        <w:gridCol w:w="720"/>
        <w:gridCol w:w="725"/>
        <w:gridCol w:w="715"/>
      </w:tblGrid>
      <w:tr w:rsidR="006923BB" w:rsidRPr="00386371" w:rsidTr="005137FE">
        <w:tc>
          <w:tcPr>
            <w:tcW w:w="3780" w:type="dxa"/>
            <w:vMerge w:val="restart"/>
          </w:tcPr>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Коды бюджетной классификации доходов</w:t>
            </w:r>
          </w:p>
        </w:tc>
        <w:tc>
          <w:tcPr>
            <w:tcW w:w="1277" w:type="dxa"/>
            <w:vMerge w:val="restart"/>
          </w:tcPr>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Тип средств</w:t>
            </w:r>
          </w:p>
        </w:tc>
        <w:tc>
          <w:tcPr>
            <w:tcW w:w="1423" w:type="dxa"/>
            <w:vMerge w:val="restart"/>
          </w:tcPr>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Сумма на 201</w:t>
            </w:r>
            <w:r>
              <w:rPr>
                <w:rFonts w:ascii="Courier New" w:hAnsi="Courier New" w:cs="Courier New"/>
                <w:sz w:val="22"/>
                <w:szCs w:val="22"/>
              </w:rPr>
              <w:t>7</w:t>
            </w:r>
            <w:r w:rsidRPr="00386371">
              <w:rPr>
                <w:rFonts w:ascii="Courier New" w:hAnsi="Courier New" w:cs="Courier New"/>
                <w:sz w:val="22"/>
                <w:szCs w:val="22"/>
              </w:rPr>
              <w:t xml:space="preserve"> год, всего</w:t>
            </w:r>
          </w:p>
        </w:tc>
        <w:tc>
          <w:tcPr>
            <w:tcW w:w="8640" w:type="dxa"/>
            <w:gridSpan w:val="12"/>
          </w:tcPr>
          <w:p w:rsidR="006923BB" w:rsidRPr="00386371" w:rsidRDefault="006923BB" w:rsidP="005137FE">
            <w:pPr>
              <w:jc w:val="center"/>
              <w:rPr>
                <w:rFonts w:ascii="Courier New" w:hAnsi="Courier New" w:cs="Courier New"/>
                <w:sz w:val="22"/>
                <w:szCs w:val="22"/>
              </w:rPr>
            </w:pPr>
            <w:r w:rsidRPr="00386371">
              <w:rPr>
                <w:rFonts w:ascii="Courier New" w:hAnsi="Courier New" w:cs="Courier New"/>
                <w:sz w:val="22"/>
                <w:szCs w:val="22"/>
              </w:rPr>
              <w:t>В том числе на</w:t>
            </w:r>
          </w:p>
        </w:tc>
      </w:tr>
      <w:tr w:rsidR="006923BB" w:rsidRPr="00386371" w:rsidTr="005137FE">
        <w:trPr>
          <w:cantSplit/>
          <w:trHeight w:val="1134"/>
        </w:trPr>
        <w:tc>
          <w:tcPr>
            <w:tcW w:w="3780" w:type="dxa"/>
            <w:vMerge/>
          </w:tcPr>
          <w:p w:rsidR="006923BB" w:rsidRPr="00386371" w:rsidRDefault="006923BB" w:rsidP="005137FE">
            <w:pPr>
              <w:jc w:val="center"/>
              <w:rPr>
                <w:rFonts w:ascii="Courier New" w:hAnsi="Courier New" w:cs="Courier New"/>
                <w:sz w:val="22"/>
                <w:szCs w:val="22"/>
              </w:rPr>
            </w:pPr>
          </w:p>
        </w:tc>
        <w:tc>
          <w:tcPr>
            <w:tcW w:w="1277" w:type="dxa"/>
            <w:vMerge/>
          </w:tcPr>
          <w:p w:rsidR="006923BB" w:rsidRPr="00386371" w:rsidRDefault="006923BB" w:rsidP="005137FE">
            <w:pPr>
              <w:jc w:val="center"/>
              <w:rPr>
                <w:rFonts w:ascii="Courier New" w:hAnsi="Courier New" w:cs="Courier New"/>
                <w:sz w:val="22"/>
                <w:szCs w:val="22"/>
              </w:rPr>
            </w:pPr>
          </w:p>
        </w:tc>
        <w:tc>
          <w:tcPr>
            <w:tcW w:w="1423" w:type="dxa"/>
            <w:vMerge/>
          </w:tcPr>
          <w:p w:rsidR="006923BB" w:rsidRPr="00386371" w:rsidRDefault="006923BB" w:rsidP="005137FE">
            <w:pPr>
              <w:jc w:val="center"/>
              <w:rPr>
                <w:rFonts w:ascii="Courier New" w:hAnsi="Courier New" w:cs="Courier New"/>
                <w:sz w:val="22"/>
                <w:szCs w:val="22"/>
              </w:rPr>
            </w:pPr>
          </w:p>
        </w:tc>
        <w:tc>
          <w:tcPr>
            <w:tcW w:w="720"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январь</w:t>
            </w:r>
          </w:p>
        </w:tc>
        <w:tc>
          <w:tcPr>
            <w:tcW w:w="720"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февраль</w:t>
            </w:r>
          </w:p>
        </w:tc>
        <w:tc>
          <w:tcPr>
            <w:tcW w:w="720"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март</w:t>
            </w:r>
          </w:p>
        </w:tc>
        <w:tc>
          <w:tcPr>
            <w:tcW w:w="720"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апрель</w:t>
            </w:r>
          </w:p>
        </w:tc>
        <w:tc>
          <w:tcPr>
            <w:tcW w:w="720"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май</w:t>
            </w:r>
          </w:p>
        </w:tc>
        <w:tc>
          <w:tcPr>
            <w:tcW w:w="720"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июнь</w:t>
            </w:r>
          </w:p>
        </w:tc>
        <w:tc>
          <w:tcPr>
            <w:tcW w:w="720"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июль</w:t>
            </w:r>
          </w:p>
        </w:tc>
        <w:tc>
          <w:tcPr>
            <w:tcW w:w="720"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август</w:t>
            </w:r>
          </w:p>
        </w:tc>
        <w:tc>
          <w:tcPr>
            <w:tcW w:w="720"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сентябрь</w:t>
            </w:r>
          </w:p>
        </w:tc>
        <w:tc>
          <w:tcPr>
            <w:tcW w:w="720"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октябрь</w:t>
            </w:r>
          </w:p>
        </w:tc>
        <w:tc>
          <w:tcPr>
            <w:tcW w:w="725"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ноябрь</w:t>
            </w:r>
          </w:p>
        </w:tc>
        <w:tc>
          <w:tcPr>
            <w:tcW w:w="715" w:type="dxa"/>
            <w:textDirection w:val="btLr"/>
          </w:tcPr>
          <w:p w:rsidR="006923BB" w:rsidRPr="00386371" w:rsidRDefault="006923BB" w:rsidP="005137FE">
            <w:pPr>
              <w:ind w:left="113" w:right="113"/>
              <w:jc w:val="center"/>
              <w:rPr>
                <w:rFonts w:ascii="Courier New" w:hAnsi="Courier New" w:cs="Courier New"/>
                <w:sz w:val="22"/>
                <w:szCs w:val="22"/>
              </w:rPr>
            </w:pPr>
            <w:r w:rsidRPr="00386371">
              <w:rPr>
                <w:rFonts w:ascii="Courier New" w:hAnsi="Courier New" w:cs="Courier New"/>
                <w:sz w:val="22"/>
                <w:szCs w:val="22"/>
              </w:rPr>
              <w:t>декабрь</w:t>
            </w:r>
          </w:p>
        </w:tc>
      </w:tr>
      <w:tr w:rsidR="006923BB" w:rsidRPr="00386371" w:rsidTr="005137FE">
        <w:tc>
          <w:tcPr>
            <w:tcW w:w="3780" w:type="dxa"/>
          </w:tcPr>
          <w:p w:rsidR="006923BB" w:rsidRPr="00386371" w:rsidRDefault="006923BB" w:rsidP="005137FE">
            <w:pPr>
              <w:jc w:val="center"/>
              <w:rPr>
                <w:rFonts w:ascii="Courier New" w:hAnsi="Courier New" w:cs="Courier New"/>
                <w:sz w:val="22"/>
                <w:szCs w:val="22"/>
              </w:rPr>
            </w:pPr>
          </w:p>
        </w:tc>
        <w:tc>
          <w:tcPr>
            <w:tcW w:w="1277" w:type="dxa"/>
          </w:tcPr>
          <w:p w:rsidR="006923BB" w:rsidRPr="00386371" w:rsidRDefault="006923BB" w:rsidP="005137FE">
            <w:pPr>
              <w:jc w:val="center"/>
              <w:rPr>
                <w:rFonts w:ascii="Courier New" w:hAnsi="Courier New" w:cs="Courier New"/>
                <w:sz w:val="22"/>
                <w:szCs w:val="22"/>
              </w:rPr>
            </w:pPr>
          </w:p>
        </w:tc>
        <w:tc>
          <w:tcPr>
            <w:tcW w:w="1423"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5" w:type="dxa"/>
          </w:tcPr>
          <w:p w:rsidR="006923BB" w:rsidRPr="00386371" w:rsidRDefault="006923BB" w:rsidP="005137FE">
            <w:pPr>
              <w:jc w:val="center"/>
              <w:rPr>
                <w:rFonts w:ascii="Courier New" w:hAnsi="Courier New" w:cs="Courier New"/>
                <w:sz w:val="22"/>
                <w:szCs w:val="22"/>
              </w:rPr>
            </w:pPr>
          </w:p>
        </w:tc>
        <w:tc>
          <w:tcPr>
            <w:tcW w:w="715" w:type="dxa"/>
          </w:tcPr>
          <w:p w:rsidR="006923BB" w:rsidRPr="00386371" w:rsidRDefault="006923BB" w:rsidP="005137FE">
            <w:pPr>
              <w:jc w:val="center"/>
              <w:rPr>
                <w:rFonts w:ascii="Courier New" w:hAnsi="Courier New" w:cs="Courier New"/>
                <w:sz w:val="22"/>
                <w:szCs w:val="22"/>
              </w:rPr>
            </w:pPr>
          </w:p>
        </w:tc>
      </w:tr>
      <w:tr w:rsidR="006923BB" w:rsidRPr="00386371" w:rsidTr="005137FE">
        <w:tc>
          <w:tcPr>
            <w:tcW w:w="3780" w:type="dxa"/>
          </w:tcPr>
          <w:p w:rsidR="006923BB" w:rsidRPr="00386371" w:rsidRDefault="006923BB" w:rsidP="005137FE">
            <w:pPr>
              <w:jc w:val="center"/>
              <w:rPr>
                <w:rFonts w:ascii="Courier New" w:hAnsi="Courier New" w:cs="Courier New"/>
                <w:sz w:val="22"/>
                <w:szCs w:val="22"/>
              </w:rPr>
            </w:pPr>
          </w:p>
        </w:tc>
        <w:tc>
          <w:tcPr>
            <w:tcW w:w="1277" w:type="dxa"/>
          </w:tcPr>
          <w:p w:rsidR="006923BB" w:rsidRPr="00386371" w:rsidRDefault="006923BB" w:rsidP="005137FE">
            <w:pPr>
              <w:jc w:val="center"/>
              <w:rPr>
                <w:rFonts w:ascii="Courier New" w:hAnsi="Courier New" w:cs="Courier New"/>
                <w:sz w:val="22"/>
                <w:szCs w:val="22"/>
              </w:rPr>
            </w:pPr>
          </w:p>
        </w:tc>
        <w:tc>
          <w:tcPr>
            <w:tcW w:w="1423"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5" w:type="dxa"/>
          </w:tcPr>
          <w:p w:rsidR="006923BB" w:rsidRPr="00386371" w:rsidRDefault="006923BB" w:rsidP="005137FE">
            <w:pPr>
              <w:jc w:val="center"/>
              <w:rPr>
                <w:rFonts w:ascii="Courier New" w:hAnsi="Courier New" w:cs="Courier New"/>
                <w:sz w:val="22"/>
                <w:szCs w:val="22"/>
              </w:rPr>
            </w:pPr>
          </w:p>
        </w:tc>
        <w:tc>
          <w:tcPr>
            <w:tcW w:w="715" w:type="dxa"/>
          </w:tcPr>
          <w:p w:rsidR="006923BB" w:rsidRPr="00386371" w:rsidRDefault="006923BB" w:rsidP="005137FE">
            <w:pPr>
              <w:jc w:val="center"/>
              <w:rPr>
                <w:rFonts w:ascii="Courier New" w:hAnsi="Courier New" w:cs="Courier New"/>
                <w:sz w:val="22"/>
                <w:szCs w:val="22"/>
              </w:rPr>
            </w:pPr>
          </w:p>
        </w:tc>
      </w:tr>
      <w:tr w:rsidR="006923BB" w:rsidRPr="00386371" w:rsidTr="005137FE">
        <w:tc>
          <w:tcPr>
            <w:tcW w:w="3780" w:type="dxa"/>
          </w:tcPr>
          <w:p w:rsidR="006923BB" w:rsidRPr="00386371" w:rsidRDefault="006923BB" w:rsidP="005137FE">
            <w:pPr>
              <w:jc w:val="center"/>
              <w:rPr>
                <w:rFonts w:ascii="Courier New" w:hAnsi="Courier New" w:cs="Courier New"/>
                <w:sz w:val="22"/>
                <w:szCs w:val="22"/>
              </w:rPr>
            </w:pPr>
          </w:p>
        </w:tc>
        <w:tc>
          <w:tcPr>
            <w:tcW w:w="1277" w:type="dxa"/>
          </w:tcPr>
          <w:p w:rsidR="006923BB" w:rsidRPr="00386371" w:rsidRDefault="006923BB" w:rsidP="005137FE">
            <w:pPr>
              <w:jc w:val="center"/>
              <w:rPr>
                <w:rFonts w:ascii="Courier New" w:hAnsi="Courier New" w:cs="Courier New"/>
                <w:sz w:val="22"/>
                <w:szCs w:val="22"/>
              </w:rPr>
            </w:pPr>
          </w:p>
        </w:tc>
        <w:tc>
          <w:tcPr>
            <w:tcW w:w="1423"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5" w:type="dxa"/>
          </w:tcPr>
          <w:p w:rsidR="006923BB" w:rsidRPr="00386371" w:rsidRDefault="006923BB" w:rsidP="005137FE">
            <w:pPr>
              <w:jc w:val="center"/>
              <w:rPr>
                <w:rFonts w:ascii="Courier New" w:hAnsi="Courier New" w:cs="Courier New"/>
                <w:sz w:val="22"/>
                <w:szCs w:val="22"/>
              </w:rPr>
            </w:pPr>
          </w:p>
        </w:tc>
        <w:tc>
          <w:tcPr>
            <w:tcW w:w="715" w:type="dxa"/>
          </w:tcPr>
          <w:p w:rsidR="006923BB" w:rsidRPr="00386371" w:rsidRDefault="006923BB" w:rsidP="005137FE">
            <w:pPr>
              <w:jc w:val="center"/>
              <w:rPr>
                <w:rFonts w:ascii="Courier New" w:hAnsi="Courier New" w:cs="Courier New"/>
                <w:sz w:val="22"/>
                <w:szCs w:val="22"/>
              </w:rPr>
            </w:pPr>
          </w:p>
        </w:tc>
      </w:tr>
      <w:tr w:rsidR="006923BB" w:rsidRPr="00386371" w:rsidTr="005137FE">
        <w:tc>
          <w:tcPr>
            <w:tcW w:w="3780" w:type="dxa"/>
          </w:tcPr>
          <w:p w:rsidR="006923BB" w:rsidRPr="00386371" w:rsidRDefault="006923BB" w:rsidP="005137FE">
            <w:pPr>
              <w:jc w:val="center"/>
              <w:rPr>
                <w:rFonts w:ascii="Courier New" w:hAnsi="Courier New" w:cs="Courier New"/>
                <w:sz w:val="22"/>
                <w:szCs w:val="22"/>
              </w:rPr>
            </w:pPr>
          </w:p>
        </w:tc>
        <w:tc>
          <w:tcPr>
            <w:tcW w:w="1277" w:type="dxa"/>
          </w:tcPr>
          <w:p w:rsidR="006923BB" w:rsidRPr="00386371" w:rsidRDefault="006923BB" w:rsidP="005137FE">
            <w:pPr>
              <w:jc w:val="center"/>
              <w:rPr>
                <w:rFonts w:ascii="Courier New" w:hAnsi="Courier New" w:cs="Courier New"/>
                <w:sz w:val="22"/>
                <w:szCs w:val="22"/>
              </w:rPr>
            </w:pPr>
          </w:p>
        </w:tc>
        <w:tc>
          <w:tcPr>
            <w:tcW w:w="1423"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5" w:type="dxa"/>
          </w:tcPr>
          <w:p w:rsidR="006923BB" w:rsidRPr="00386371" w:rsidRDefault="006923BB" w:rsidP="005137FE">
            <w:pPr>
              <w:jc w:val="center"/>
              <w:rPr>
                <w:rFonts w:ascii="Courier New" w:hAnsi="Courier New" w:cs="Courier New"/>
                <w:sz w:val="22"/>
                <w:szCs w:val="22"/>
              </w:rPr>
            </w:pPr>
          </w:p>
        </w:tc>
        <w:tc>
          <w:tcPr>
            <w:tcW w:w="715" w:type="dxa"/>
          </w:tcPr>
          <w:p w:rsidR="006923BB" w:rsidRPr="00386371" w:rsidRDefault="006923BB" w:rsidP="005137FE">
            <w:pPr>
              <w:jc w:val="center"/>
              <w:rPr>
                <w:rFonts w:ascii="Courier New" w:hAnsi="Courier New" w:cs="Courier New"/>
                <w:sz w:val="22"/>
                <w:szCs w:val="22"/>
              </w:rPr>
            </w:pPr>
          </w:p>
        </w:tc>
      </w:tr>
      <w:tr w:rsidR="006923BB" w:rsidRPr="00386371" w:rsidTr="005137FE">
        <w:tc>
          <w:tcPr>
            <w:tcW w:w="3780" w:type="dxa"/>
          </w:tcPr>
          <w:p w:rsidR="006923BB" w:rsidRPr="00386371" w:rsidRDefault="006923BB" w:rsidP="005137FE">
            <w:pPr>
              <w:jc w:val="center"/>
              <w:rPr>
                <w:rFonts w:ascii="Courier New" w:hAnsi="Courier New" w:cs="Courier New"/>
                <w:sz w:val="22"/>
                <w:szCs w:val="22"/>
              </w:rPr>
            </w:pPr>
          </w:p>
        </w:tc>
        <w:tc>
          <w:tcPr>
            <w:tcW w:w="1277" w:type="dxa"/>
          </w:tcPr>
          <w:p w:rsidR="006923BB" w:rsidRPr="00386371" w:rsidRDefault="006923BB" w:rsidP="005137FE">
            <w:pPr>
              <w:jc w:val="center"/>
              <w:rPr>
                <w:rFonts w:ascii="Courier New" w:hAnsi="Courier New" w:cs="Courier New"/>
                <w:sz w:val="22"/>
                <w:szCs w:val="22"/>
              </w:rPr>
            </w:pPr>
          </w:p>
        </w:tc>
        <w:tc>
          <w:tcPr>
            <w:tcW w:w="1423"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5" w:type="dxa"/>
          </w:tcPr>
          <w:p w:rsidR="006923BB" w:rsidRPr="00386371" w:rsidRDefault="006923BB" w:rsidP="005137FE">
            <w:pPr>
              <w:jc w:val="center"/>
              <w:rPr>
                <w:rFonts w:ascii="Courier New" w:hAnsi="Courier New" w:cs="Courier New"/>
                <w:sz w:val="22"/>
                <w:szCs w:val="22"/>
              </w:rPr>
            </w:pPr>
          </w:p>
        </w:tc>
        <w:tc>
          <w:tcPr>
            <w:tcW w:w="715" w:type="dxa"/>
          </w:tcPr>
          <w:p w:rsidR="006923BB" w:rsidRPr="00386371" w:rsidRDefault="006923BB" w:rsidP="005137FE">
            <w:pPr>
              <w:jc w:val="center"/>
              <w:rPr>
                <w:rFonts w:ascii="Courier New" w:hAnsi="Courier New" w:cs="Courier New"/>
                <w:sz w:val="22"/>
                <w:szCs w:val="22"/>
              </w:rPr>
            </w:pPr>
          </w:p>
        </w:tc>
      </w:tr>
      <w:tr w:rsidR="006923BB" w:rsidRPr="00386371" w:rsidTr="005137FE">
        <w:tc>
          <w:tcPr>
            <w:tcW w:w="3780" w:type="dxa"/>
          </w:tcPr>
          <w:p w:rsidR="006923BB" w:rsidRPr="00386371" w:rsidRDefault="006923BB" w:rsidP="005137FE">
            <w:pPr>
              <w:jc w:val="center"/>
              <w:rPr>
                <w:rFonts w:ascii="Courier New" w:hAnsi="Courier New" w:cs="Courier New"/>
                <w:sz w:val="22"/>
                <w:szCs w:val="22"/>
              </w:rPr>
            </w:pPr>
          </w:p>
        </w:tc>
        <w:tc>
          <w:tcPr>
            <w:tcW w:w="1277" w:type="dxa"/>
          </w:tcPr>
          <w:p w:rsidR="006923BB" w:rsidRPr="00386371" w:rsidRDefault="006923BB" w:rsidP="005137FE">
            <w:pPr>
              <w:jc w:val="center"/>
              <w:rPr>
                <w:rFonts w:ascii="Courier New" w:hAnsi="Courier New" w:cs="Courier New"/>
                <w:sz w:val="22"/>
                <w:szCs w:val="22"/>
              </w:rPr>
            </w:pPr>
          </w:p>
        </w:tc>
        <w:tc>
          <w:tcPr>
            <w:tcW w:w="1423"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5" w:type="dxa"/>
          </w:tcPr>
          <w:p w:rsidR="006923BB" w:rsidRPr="00386371" w:rsidRDefault="006923BB" w:rsidP="005137FE">
            <w:pPr>
              <w:jc w:val="center"/>
              <w:rPr>
                <w:rFonts w:ascii="Courier New" w:hAnsi="Courier New" w:cs="Courier New"/>
                <w:sz w:val="22"/>
                <w:szCs w:val="22"/>
              </w:rPr>
            </w:pPr>
          </w:p>
        </w:tc>
        <w:tc>
          <w:tcPr>
            <w:tcW w:w="715" w:type="dxa"/>
          </w:tcPr>
          <w:p w:rsidR="006923BB" w:rsidRPr="00386371" w:rsidRDefault="006923BB" w:rsidP="005137FE">
            <w:pPr>
              <w:jc w:val="center"/>
              <w:rPr>
                <w:rFonts w:ascii="Courier New" w:hAnsi="Courier New" w:cs="Courier New"/>
                <w:sz w:val="22"/>
                <w:szCs w:val="22"/>
              </w:rPr>
            </w:pPr>
          </w:p>
        </w:tc>
      </w:tr>
      <w:tr w:rsidR="006923BB" w:rsidRPr="00386371" w:rsidTr="005137FE">
        <w:tc>
          <w:tcPr>
            <w:tcW w:w="3780" w:type="dxa"/>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Итого доходы:</w:t>
            </w:r>
          </w:p>
        </w:tc>
        <w:tc>
          <w:tcPr>
            <w:tcW w:w="1277" w:type="dxa"/>
          </w:tcPr>
          <w:p w:rsidR="006923BB" w:rsidRPr="00386371" w:rsidRDefault="006923BB" w:rsidP="005137FE">
            <w:pPr>
              <w:jc w:val="center"/>
              <w:rPr>
                <w:rFonts w:ascii="Courier New" w:hAnsi="Courier New" w:cs="Courier New"/>
                <w:sz w:val="22"/>
                <w:szCs w:val="22"/>
              </w:rPr>
            </w:pPr>
          </w:p>
        </w:tc>
        <w:tc>
          <w:tcPr>
            <w:tcW w:w="1423"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5" w:type="dxa"/>
          </w:tcPr>
          <w:p w:rsidR="006923BB" w:rsidRPr="00386371" w:rsidRDefault="006923BB" w:rsidP="005137FE">
            <w:pPr>
              <w:jc w:val="center"/>
              <w:rPr>
                <w:rFonts w:ascii="Courier New" w:hAnsi="Courier New" w:cs="Courier New"/>
                <w:sz w:val="22"/>
                <w:szCs w:val="22"/>
              </w:rPr>
            </w:pPr>
          </w:p>
        </w:tc>
        <w:tc>
          <w:tcPr>
            <w:tcW w:w="715" w:type="dxa"/>
          </w:tcPr>
          <w:p w:rsidR="006923BB" w:rsidRPr="00386371" w:rsidRDefault="006923BB" w:rsidP="005137FE">
            <w:pPr>
              <w:jc w:val="center"/>
              <w:rPr>
                <w:rFonts w:ascii="Courier New" w:hAnsi="Courier New" w:cs="Courier New"/>
                <w:sz w:val="22"/>
                <w:szCs w:val="22"/>
              </w:rPr>
            </w:pPr>
          </w:p>
        </w:tc>
      </w:tr>
      <w:tr w:rsidR="006923BB" w:rsidRPr="00386371" w:rsidTr="005137FE">
        <w:tc>
          <w:tcPr>
            <w:tcW w:w="3780" w:type="dxa"/>
          </w:tcPr>
          <w:p w:rsidR="006923BB" w:rsidRPr="00386371" w:rsidRDefault="006923BB" w:rsidP="005137FE">
            <w:pPr>
              <w:rPr>
                <w:rFonts w:ascii="Courier New" w:hAnsi="Courier New" w:cs="Courier New"/>
                <w:sz w:val="22"/>
                <w:szCs w:val="22"/>
              </w:rPr>
            </w:pPr>
            <w:r w:rsidRPr="00386371">
              <w:rPr>
                <w:rFonts w:ascii="Courier New" w:hAnsi="Courier New" w:cs="Courier New"/>
                <w:sz w:val="22"/>
                <w:szCs w:val="22"/>
              </w:rPr>
              <w:t>из них целевые федеральные средства</w:t>
            </w:r>
          </w:p>
        </w:tc>
        <w:tc>
          <w:tcPr>
            <w:tcW w:w="1277" w:type="dxa"/>
          </w:tcPr>
          <w:p w:rsidR="006923BB" w:rsidRPr="00386371" w:rsidRDefault="006923BB" w:rsidP="005137FE">
            <w:pPr>
              <w:jc w:val="center"/>
              <w:rPr>
                <w:rFonts w:ascii="Courier New" w:hAnsi="Courier New" w:cs="Courier New"/>
                <w:sz w:val="22"/>
                <w:szCs w:val="22"/>
              </w:rPr>
            </w:pPr>
          </w:p>
        </w:tc>
        <w:tc>
          <w:tcPr>
            <w:tcW w:w="1423"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0" w:type="dxa"/>
          </w:tcPr>
          <w:p w:rsidR="006923BB" w:rsidRPr="00386371" w:rsidRDefault="006923BB" w:rsidP="005137FE">
            <w:pPr>
              <w:jc w:val="center"/>
              <w:rPr>
                <w:rFonts w:ascii="Courier New" w:hAnsi="Courier New" w:cs="Courier New"/>
                <w:sz w:val="22"/>
                <w:szCs w:val="22"/>
              </w:rPr>
            </w:pPr>
          </w:p>
        </w:tc>
        <w:tc>
          <w:tcPr>
            <w:tcW w:w="725" w:type="dxa"/>
          </w:tcPr>
          <w:p w:rsidR="006923BB" w:rsidRPr="00386371" w:rsidRDefault="006923BB" w:rsidP="005137FE">
            <w:pPr>
              <w:jc w:val="center"/>
              <w:rPr>
                <w:rFonts w:ascii="Courier New" w:hAnsi="Courier New" w:cs="Courier New"/>
                <w:sz w:val="22"/>
                <w:szCs w:val="22"/>
              </w:rPr>
            </w:pPr>
          </w:p>
        </w:tc>
        <w:tc>
          <w:tcPr>
            <w:tcW w:w="715" w:type="dxa"/>
          </w:tcPr>
          <w:p w:rsidR="006923BB" w:rsidRPr="00386371" w:rsidRDefault="006923BB" w:rsidP="005137FE">
            <w:pPr>
              <w:jc w:val="center"/>
              <w:rPr>
                <w:rFonts w:ascii="Courier New" w:hAnsi="Courier New" w:cs="Courier New"/>
                <w:sz w:val="22"/>
                <w:szCs w:val="22"/>
              </w:rPr>
            </w:pPr>
          </w:p>
        </w:tc>
      </w:tr>
    </w:tbl>
    <w:p w:rsidR="006923BB" w:rsidRDefault="006923BB" w:rsidP="006923BB">
      <w:pPr>
        <w:jc w:val="center"/>
      </w:pPr>
    </w:p>
    <w:p w:rsidR="006923BB" w:rsidRPr="00892D96" w:rsidRDefault="006923BB" w:rsidP="006923BB">
      <w:pPr>
        <w:tabs>
          <w:tab w:val="center" w:pos="5040"/>
        </w:tabs>
        <w:jc w:val="center"/>
        <w:rPr>
          <w:rFonts w:ascii="Arial" w:hAnsi="Arial" w:cs="Arial"/>
        </w:rPr>
      </w:pPr>
      <w:r w:rsidRPr="00892D96">
        <w:rPr>
          <w:rFonts w:ascii="Arial" w:hAnsi="Arial" w:cs="Arial"/>
        </w:rPr>
        <w:t>Руководитель                                 _______________</w:t>
      </w:r>
      <w:r w:rsidRPr="00892D96">
        <w:rPr>
          <w:rFonts w:ascii="Arial" w:hAnsi="Arial" w:cs="Arial"/>
        </w:rPr>
        <w:tab/>
        <w:t xml:space="preserve">                                                               ___________________</w:t>
      </w:r>
    </w:p>
    <w:p w:rsidR="006923BB" w:rsidRPr="00892D96" w:rsidRDefault="006923BB" w:rsidP="006923BB">
      <w:pPr>
        <w:tabs>
          <w:tab w:val="center" w:pos="5040"/>
          <w:tab w:val="left" w:pos="7095"/>
          <w:tab w:val="left" w:pos="7515"/>
        </w:tabs>
        <w:rPr>
          <w:rFonts w:ascii="Arial" w:hAnsi="Arial" w:cs="Arial"/>
        </w:rPr>
      </w:pPr>
      <w:r w:rsidRPr="00892D96">
        <w:rPr>
          <w:rFonts w:ascii="Arial" w:hAnsi="Arial" w:cs="Arial"/>
        </w:rPr>
        <w:t xml:space="preserve">                                                                                      (подпись)</w:t>
      </w:r>
      <w:r w:rsidRPr="00892D96">
        <w:rPr>
          <w:rFonts w:ascii="Arial" w:hAnsi="Arial" w:cs="Arial"/>
        </w:rPr>
        <w:tab/>
        <w:t xml:space="preserve">                                                             (расшифровка подписи)</w:t>
      </w:r>
    </w:p>
    <w:p w:rsidR="006923BB" w:rsidRPr="00CD05E4" w:rsidRDefault="006923BB" w:rsidP="006923BB">
      <w:pPr>
        <w:tabs>
          <w:tab w:val="left" w:pos="9900"/>
        </w:tabs>
        <w:ind w:left="180"/>
      </w:pPr>
    </w:p>
    <w:p w:rsidR="006923BB" w:rsidRDefault="006923BB" w:rsidP="006923BB">
      <w:pPr>
        <w:pStyle w:val="a7"/>
        <w:ind w:left="180"/>
        <w:jc w:val="center"/>
        <w:rPr>
          <w:sz w:val="24"/>
        </w:rPr>
      </w:pPr>
    </w:p>
    <w:p w:rsidR="006923BB" w:rsidRDefault="006923BB" w:rsidP="006923BB">
      <w:pPr>
        <w:pStyle w:val="a7"/>
        <w:ind w:left="180"/>
        <w:jc w:val="center"/>
        <w:rPr>
          <w:sz w:val="24"/>
        </w:rPr>
      </w:pPr>
    </w:p>
    <w:p w:rsidR="006923BB" w:rsidRDefault="006923BB" w:rsidP="006923BB">
      <w:pPr>
        <w:pStyle w:val="a7"/>
        <w:ind w:left="180"/>
        <w:jc w:val="center"/>
      </w:pPr>
      <w:r w:rsidRPr="00CD05E4">
        <w:t xml:space="preserve">                               </w:t>
      </w:r>
    </w:p>
    <w:p w:rsidR="006923BB" w:rsidRPr="00892D96" w:rsidRDefault="006923BB" w:rsidP="006923BB">
      <w:pPr>
        <w:tabs>
          <w:tab w:val="left" w:pos="2985"/>
          <w:tab w:val="left" w:pos="14040"/>
          <w:tab w:val="left" w:pos="15300"/>
        </w:tabs>
        <w:ind w:left="9720"/>
        <w:jc w:val="right"/>
        <w:rPr>
          <w:rFonts w:ascii="Courier New" w:hAnsi="Courier New" w:cs="Courier New"/>
          <w:sz w:val="22"/>
          <w:szCs w:val="22"/>
        </w:rPr>
      </w:pPr>
      <w:r w:rsidRPr="00892D96">
        <w:rPr>
          <w:rFonts w:ascii="Courier New" w:hAnsi="Courier New" w:cs="Courier New"/>
          <w:sz w:val="22"/>
          <w:szCs w:val="22"/>
        </w:rPr>
        <w:lastRenderedPageBreak/>
        <w:t>Приложение 3</w:t>
      </w:r>
    </w:p>
    <w:p w:rsidR="006923BB" w:rsidRPr="00892D96" w:rsidRDefault="006923BB" w:rsidP="006923BB">
      <w:pPr>
        <w:ind w:left="9720"/>
        <w:jc w:val="right"/>
        <w:rPr>
          <w:rFonts w:ascii="Courier New" w:hAnsi="Courier New" w:cs="Courier New"/>
          <w:sz w:val="22"/>
          <w:szCs w:val="22"/>
        </w:rPr>
      </w:pPr>
      <w:r w:rsidRPr="00892D96">
        <w:rPr>
          <w:rFonts w:ascii="Courier New" w:hAnsi="Courier New" w:cs="Courier New"/>
          <w:sz w:val="22"/>
          <w:szCs w:val="22"/>
        </w:rPr>
        <w:t>к Порядку составления и ведения кассового плана исполнения бюджета</w:t>
      </w:r>
      <w:r>
        <w:rPr>
          <w:rFonts w:ascii="Courier New" w:hAnsi="Courier New" w:cs="Courier New"/>
          <w:sz w:val="22"/>
          <w:szCs w:val="22"/>
        </w:rPr>
        <w:t xml:space="preserve"> муниципального образования «Укыр»</w:t>
      </w:r>
      <w:r w:rsidRPr="00892D96">
        <w:rPr>
          <w:rFonts w:ascii="Courier New" w:hAnsi="Courier New" w:cs="Courier New"/>
          <w:sz w:val="22"/>
          <w:szCs w:val="22"/>
        </w:rPr>
        <w:t xml:space="preserve">  на 20</w:t>
      </w:r>
      <w:r>
        <w:rPr>
          <w:rFonts w:ascii="Courier New" w:hAnsi="Courier New" w:cs="Courier New"/>
          <w:sz w:val="22"/>
          <w:szCs w:val="22"/>
        </w:rPr>
        <w:t>20-2022</w:t>
      </w:r>
      <w:r w:rsidRPr="00892D96">
        <w:rPr>
          <w:rFonts w:ascii="Courier New" w:hAnsi="Courier New" w:cs="Courier New"/>
          <w:sz w:val="22"/>
          <w:szCs w:val="22"/>
        </w:rPr>
        <w:t xml:space="preserve"> год</w:t>
      </w:r>
      <w:r>
        <w:rPr>
          <w:rFonts w:ascii="Courier New" w:hAnsi="Courier New" w:cs="Courier New"/>
          <w:sz w:val="22"/>
          <w:szCs w:val="22"/>
        </w:rPr>
        <w:t>ы</w:t>
      </w:r>
    </w:p>
    <w:p w:rsidR="006923BB" w:rsidRDefault="006923BB" w:rsidP="006923BB">
      <w:pPr>
        <w:tabs>
          <w:tab w:val="left" w:pos="2985"/>
          <w:tab w:val="left" w:pos="14040"/>
          <w:tab w:val="left" w:pos="15300"/>
        </w:tabs>
        <w:ind w:left="9720"/>
      </w:pPr>
    </w:p>
    <w:p w:rsidR="006923BB" w:rsidRDefault="006923BB" w:rsidP="006923BB">
      <w:pPr>
        <w:tabs>
          <w:tab w:val="left" w:pos="2985"/>
          <w:tab w:val="left" w:pos="14040"/>
          <w:tab w:val="left" w:pos="15300"/>
        </w:tabs>
        <w:ind w:left="9720"/>
      </w:pPr>
    </w:p>
    <w:p w:rsidR="006923BB" w:rsidRDefault="006923BB" w:rsidP="006923BB">
      <w:pPr>
        <w:tabs>
          <w:tab w:val="left" w:pos="2985"/>
          <w:tab w:val="left" w:pos="14040"/>
          <w:tab w:val="left" w:pos="15300"/>
        </w:tabs>
        <w:ind w:left="9720"/>
      </w:pPr>
    </w:p>
    <w:p w:rsidR="006923BB" w:rsidRPr="00892D96" w:rsidRDefault="006923BB" w:rsidP="006923BB">
      <w:pPr>
        <w:jc w:val="center"/>
        <w:rPr>
          <w:rFonts w:ascii="Arial" w:hAnsi="Arial" w:cs="Arial"/>
          <w:b/>
        </w:rPr>
      </w:pPr>
      <w:r w:rsidRPr="00892D96">
        <w:rPr>
          <w:rFonts w:ascii="Arial" w:hAnsi="Arial" w:cs="Arial"/>
          <w:b/>
        </w:rPr>
        <w:t>Заявка о помесячном распределении кассовых поступлений  источников  финансирования  дефицита бюджета на  20</w:t>
      </w:r>
      <w:r>
        <w:rPr>
          <w:rFonts w:ascii="Arial" w:hAnsi="Arial" w:cs="Arial"/>
          <w:b/>
        </w:rPr>
        <w:t>20</w:t>
      </w:r>
      <w:r w:rsidRPr="00892D96">
        <w:rPr>
          <w:rFonts w:ascii="Arial" w:hAnsi="Arial" w:cs="Arial"/>
          <w:b/>
        </w:rPr>
        <w:t xml:space="preserve"> год</w:t>
      </w:r>
    </w:p>
    <w:p w:rsidR="006923BB" w:rsidRPr="00892D96" w:rsidRDefault="006923BB" w:rsidP="006923BB">
      <w:pPr>
        <w:pBdr>
          <w:bottom w:val="single" w:sz="12" w:space="1" w:color="auto"/>
        </w:pBdr>
        <w:jc w:val="center"/>
        <w:rPr>
          <w:rFonts w:ascii="Arial" w:hAnsi="Arial" w:cs="Arial"/>
          <w:b/>
        </w:rPr>
      </w:pPr>
    </w:p>
    <w:p w:rsidR="006923BB" w:rsidRPr="00892D96" w:rsidRDefault="006923BB" w:rsidP="006923BB">
      <w:pPr>
        <w:jc w:val="center"/>
        <w:rPr>
          <w:rFonts w:ascii="Arial" w:hAnsi="Arial" w:cs="Arial"/>
        </w:rPr>
      </w:pPr>
      <w:r w:rsidRPr="00892D96">
        <w:rPr>
          <w:rFonts w:ascii="Arial" w:hAnsi="Arial" w:cs="Arial"/>
        </w:rPr>
        <w:t>(наименование главного администратора источников финансирования дефицита бюджета)</w:t>
      </w:r>
    </w:p>
    <w:p w:rsidR="006923BB" w:rsidRDefault="006923BB" w:rsidP="006923BB">
      <w:pPr>
        <w:tabs>
          <w:tab w:val="left" w:pos="180"/>
          <w:tab w:val="left" w:pos="9015"/>
        </w:tabs>
        <w:ind w:right="-370"/>
      </w:pPr>
      <w:r>
        <w:tab/>
      </w:r>
      <w:r>
        <w:tab/>
        <w:t xml:space="preserve">                                                                              </w:t>
      </w:r>
    </w:p>
    <w:p w:rsidR="006923BB" w:rsidRPr="00D00ACE" w:rsidRDefault="006923BB" w:rsidP="006923BB">
      <w:pPr>
        <w:tabs>
          <w:tab w:val="left" w:pos="180"/>
          <w:tab w:val="left" w:pos="9015"/>
        </w:tabs>
        <w:ind w:right="-370"/>
        <w:jc w:val="center"/>
      </w:pPr>
      <w:r>
        <w:t xml:space="preserve">                                                                                                                                                                                                                   (рублей)                                         </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1080"/>
        <w:gridCol w:w="1620"/>
        <w:gridCol w:w="540"/>
        <w:gridCol w:w="540"/>
        <w:gridCol w:w="540"/>
        <w:gridCol w:w="540"/>
        <w:gridCol w:w="540"/>
        <w:gridCol w:w="540"/>
        <w:gridCol w:w="540"/>
        <w:gridCol w:w="540"/>
        <w:gridCol w:w="540"/>
        <w:gridCol w:w="540"/>
        <w:gridCol w:w="540"/>
        <w:gridCol w:w="540"/>
      </w:tblGrid>
      <w:tr w:rsidR="006923BB" w:rsidRPr="00892D96" w:rsidTr="005137FE">
        <w:tc>
          <w:tcPr>
            <w:tcW w:w="5040" w:type="dxa"/>
            <w:vMerge w:val="restart"/>
          </w:tcPr>
          <w:p w:rsidR="006923BB" w:rsidRPr="00892D96" w:rsidRDefault="006923BB" w:rsidP="005137FE">
            <w:pPr>
              <w:jc w:val="center"/>
              <w:rPr>
                <w:rFonts w:ascii="Courier New" w:hAnsi="Courier New" w:cs="Courier New"/>
                <w:sz w:val="22"/>
                <w:szCs w:val="22"/>
              </w:rPr>
            </w:pPr>
            <w:r w:rsidRPr="00892D96">
              <w:rPr>
                <w:rFonts w:ascii="Courier New" w:hAnsi="Courier New" w:cs="Courier New"/>
                <w:sz w:val="22"/>
                <w:szCs w:val="22"/>
              </w:rPr>
              <w:t>Коды бюджетной классификации источников финансирования дефицита бюджета</w:t>
            </w:r>
          </w:p>
        </w:tc>
        <w:tc>
          <w:tcPr>
            <w:tcW w:w="1080" w:type="dxa"/>
            <w:vMerge w:val="restart"/>
          </w:tcPr>
          <w:p w:rsidR="006923BB" w:rsidRPr="00892D96" w:rsidRDefault="006923BB" w:rsidP="005137FE">
            <w:pPr>
              <w:jc w:val="center"/>
              <w:rPr>
                <w:rFonts w:ascii="Courier New" w:hAnsi="Courier New" w:cs="Courier New"/>
                <w:sz w:val="22"/>
                <w:szCs w:val="22"/>
              </w:rPr>
            </w:pPr>
          </w:p>
          <w:p w:rsidR="006923BB" w:rsidRPr="00892D96" w:rsidRDefault="006923BB" w:rsidP="005137FE">
            <w:pPr>
              <w:jc w:val="center"/>
              <w:rPr>
                <w:rFonts w:ascii="Courier New" w:hAnsi="Courier New" w:cs="Courier New"/>
                <w:sz w:val="22"/>
                <w:szCs w:val="22"/>
              </w:rPr>
            </w:pPr>
            <w:r w:rsidRPr="00892D96">
              <w:rPr>
                <w:rFonts w:ascii="Courier New" w:hAnsi="Courier New" w:cs="Courier New"/>
                <w:sz w:val="22"/>
                <w:szCs w:val="22"/>
              </w:rPr>
              <w:t>Тип средств</w:t>
            </w:r>
          </w:p>
        </w:tc>
        <w:tc>
          <w:tcPr>
            <w:tcW w:w="1620" w:type="dxa"/>
            <w:vMerge w:val="restart"/>
          </w:tcPr>
          <w:p w:rsidR="006923BB" w:rsidRPr="00892D96" w:rsidRDefault="006923BB" w:rsidP="005137FE">
            <w:pPr>
              <w:jc w:val="center"/>
              <w:rPr>
                <w:rFonts w:ascii="Courier New" w:hAnsi="Courier New" w:cs="Courier New"/>
                <w:sz w:val="22"/>
                <w:szCs w:val="22"/>
              </w:rPr>
            </w:pPr>
          </w:p>
          <w:p w:rsidR="006923BB" w:rsidRPr="00892D96" w:rsidRDefault="006923BB" w:rsidP="005137FE">
            <w:pPr>
              <w:jc w:val="center"/>
              <w:rPr>
                <w:rFonts w:ascii="Courier New" w:hAnsi="Courier New" w:cs="Courier New"/>
                <w:sz w:val="22"/>
                <w:szCs w:val="22"/>
              </w:rPr>
            </w:pPr>
            <w:r w:rsidRPr="00892D96">
              <w:rPr>
                <w:rFonts w:ascii="Courier New" w:hAnsi="Courier New" w:cs="Courier New"/>
                <w:sz w:val="22"/>
                <w:szCs w:val="22"/>
              </w:rPr>
              <w:t>Сумма на 201</w:t>
            </w:r>
            <w:r>
              <w:rPr>
                <w:rFonts w:ascii="Courier New" w:hAnsi="Courier New" w:cs="Courier New"/>
                <w:sz w:val="22"/>
                <w:szCs w:val="22"/>
              </w:rPr>
              <w:t>7</w:t>
            </w:r>
            <w:r w:rsidRPr="00892D96">
              <w:rPr>
                <w:rFonts w:ascii="Courier New" w:hAnsi="Courier New" w:cs="Courier New"/>
                <w:sz w:val="22"/>
                <w:szCs w:val="22"/>
              </w:rPr>
              <w:t xml:space="preserve"> год, всего</w:t>
            </w:r>
          </w:p>
        </w:tc>
        <w:tc>
          <w:tcPr>
            <w:tcW w:w="6480" w:type="dxa"/>
            <w:gridSpan w:val="12"/>
          </w:tcPr>
          <w:p w:rsidR="006923BB" w:rsidRPr="00892D96" w:rsidRDefault="006923BB" w:rsidP="005137FE">
            <w:pPr>
              <w:jc w:val="center"/>
              <w:rPr>
                <w:rFonts w:ascii="Courier New" w:hAnsi="Courier New" w:cs="Courier New"/>
                <w:sz w:val="22"/>
                <w:szCs w:val="22"/>
              </w:rPr>
            </w:pPr>
            <w:r w:rsidRPr="00892D96">
              <w:rPr>
                <w:rFonts w:ascii="Courier New" w:hAnsi="Courier New" w:cs="Courier New"/>
                <w:sz w:val="22"/>
                <w:szCs w:val="22"/>
              </w:rPr>
              <w:t>В том числе на</w:t>
            </w:r>
          </w:p>
        </w:tc>
      </w:tr>
      <w:tr w:rsidR="006923BB" w:rsidRPr="00892D96" w:rsidTr="005137FE">
        <w:trPr>
          <w:cantSplit/>
          <w:trHeight w:val="1308"/>
        </w:trPr>
        <w:tc>
          <w:tcPr>
            <w:tcW w:w="5040" w:type="dxa"/>
            <w:vMerge/>
          </w:tcPr>
          <w:p w:rsidR="006923BB" w:rsidRPr="00892D96" w:rsidRDefault="006923BB" w:rsidP="005137FE">
            <w:pPr>
              <w:jc w:val="center"/>
              <w:rPr>
                <w:rFonts w:ascii="Courier New" w:hAnsi="Courier New" w:cs="Courier New"/>
                <w:sz w:val="22"/>
                <w:szCs w:val="22"/>
              </w:rPr>
            </w:pPr>
          </w:p>
        </w:tc>
        <w:tc>
          <w:tcPr>
            <w:tcW w:w="1080" w:type="dxa"/>
            <w:vMerge/>
          </w:tcPr>
          <w:p w:rsidR="006923BB" w:rsidRPr="00892D96" w:rsidRDefault="006923BB" w:rsidP="005137FE">
            <w:pPr>
              <w:jc w:val="center"/>
              <w:rPr>
                <w:rFonts w:ascii="Courier New" w:hAnsi="Courier New" w:cs="Courier New"/>
                <w:sz w:val="22"/>
                <w:szCs w:val="22"/>
              </w:rPr>
            </w:pPr>
          </w:p>
        </w:tc>
        <w:tc>
          <w:tcPr>
            <w:tcW w:w="1620" w:type="dxa"/>
            <w:vMerge/>
          </w:tcPr>
          <w:p w:rsidR="006923BB" w:rsidRPr="00892D96" w:rsidRDefault="006923BB" w:rsidP="005137FE">
            <w:pPr>
              <w:jc w:val="center"/>
              <w:rPr>
                <w:rFonts w:ascii="Courier New" w:hAnsi="Courier New" w:cs="Courier New"/>
                <w:sz w:val="22"/>
                <w:szCs w:val="22"/>
              </w:rPr>
            </w:pP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январь</w:t>
            </w: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февраль</w:t>
            </w: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март</w:t>
            </w: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апрель</w:t>
            </w: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май</w:t>
            </w: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июнь</w:t>
            </w: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июль</w:t>
            </w: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август</w:t>
            </w: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сентябрь</w:t>
            </w: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октябрь</w:t>
            </w: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ноябрь</w:t>
            </w:r>
          </w:p>
        </w:tc>
        <w:tc>
          <w:tcPr>
            <w:tcW w:w="540" w:type="dxa"/>
            <w:textDirection w:val="btLr"/>
          </w:tcPr>
          <w:p w:rsidR="006923BB" w:rsidRPr="00892D96" w:rsidRDefault="006923BB" w:rsidP="005137FE">
            <w:pPr>
              <w:ind w:left="113" w:right="113"/>
              <w:jc w:val="center"/>
              <w:rPr>
                <w:rFonts w:ascii="Courier New" w:hAnsi="Courier New" w:cs="Courier New"/>
                <w:sz w:val="22"/>
                <w:szCs w:val="22"/>
              </w:rPr>
            </w:pPr>
            <w:r w:rsidRPr="00892D96">
              <w:rPr>
                <w:rFonts w:ascii="Courier New" w:hAnsi="Courier New" w:cs="Courier New"/>
                <w:sz w:val="22"/>
                <w:szCs w:val="22"/>
              </w:rPr>
              <w:t>декабрь</w:t>
            </w:r>
          </w:p>
        </w:tc>
      </w:tr>
      <w:tr w:rsidR="006923BB" w:rsidRPr="00892D96" w:rsidTr="005137FE">
        <w:tc>
          <w:tcPr>
            <w:tcW w:w="5040" w:type="dxa"/>
          </w:tcPr>
          <w:p w:rsidR="006923BB" w:rsidRPr="00892D96" w:rsidRDefault="006923BB" w:rsidP="005137FE">
            <w:pPr>
              <w:jc w:val="center"/>
              <w:rPr>
                <w:rFonts w:ascii="Courier New" w:hAnsi="Courier New" w:cs="Courier New"/>
                <w:sz w:val="22"/>
                <w:szCs w:val="22"/>
              </w:rPr>
            </w:pPr>
          </w:p>
        </w:tc>
        <w:tc>
          <w:tcPr>
            <w:tcW w:w="1080" w:type="dxa"/>
          </w:tcPr>
          <w:p w:rsidR="006923BB" w:rsidRPr="00892D96" w:rsidRDefault="006923BB" w:rsidP="005137FE">
            <w:pPr>
              <w:jc w:val="center"/>
              <w:rPr>
                <w:rFonts w:ascii="Courier New" w:hAnsi="Courier New" w:cs="Courier New"/>
                <w:sz w:val="22"/>
                <w:szCs w:val="22"/>
              </w:rPr>
            </w:pPr>
          </w:p>
        </w:tc>
        <w:tc>
          <w:tcPr>
            <w:tcW w:w="162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r>
      <w:tr w:rsidR="006923BB" w:rsidRPr="00892D96" w:rsidTr="005137FE">
        <w:tc>
          <w:tcPr>
            <w:tcW w:w="5040" w:type="dxa"/>
          </w:tcPr>
          <w:p w:rsidR="006923BB" w:rsidRPr="00892D96" w:rsidRDefault="006923BB" w:rsidP="005137FE">
            <w:pPr>
              <w:jc w:val="center"/>
              <w:rPr>
                <w:rFonts w:ascii="Courier New" w:hAnsi="Courier New" w:cs="Courier New"/>
                <w:sz w:val="22"/>
                <w:szCs w:val="22"/>
              </w:rPr>
            </w:pPr>
          </w:p>
        </w:tc>
        <w:tc>
          <w:tcPr>
            <w:tcW w:w="1080" w:type="dxa"/>
          </w:tcPr>
          <w:p w:rsidR="006923BB" w:rsidRPr="00892D96" w:rsidRDefault="006923BB" w:rsidP="005137FE">
            <w:pPr>
              <w:jc w:val="center"/>
              <w:rPr>
                <w:rFonts w:ascii="Courier New" w:hAnsi="Courier New" w:cs="Courier New"/>
                <w:sz w:val="22"/>
                <w:szCs w:val="22"/>
              </w:rPr>
            </w:pPr>
          </w:p>
        </w:tc>
        <w:tc>
          <w:tcPr>
            <w:tcW w:w="162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r>
      <w:tr w:rsidR="006923BB" w:rsidRPr="00892D96" w:rsidTr="005137FE">
        <w:tc>
          <w:tcPr>
            <w:tcW w:w="5040" w:type="dxa"/>
          </w:tcPr>
          <w:p w:rsidR="006923BB" w:rsidRPr="00892D96" w:rsidRDefault="006923BB" w:rsidP="005137FE">
            <w:pPr>
              <w:jc w:val="center"/>
              <w:rPr>
                <w:rFonts w:ascii="Courier New" w:hAnsi="Courier New" w:cs="Courier New"/>
                <w:sz w:val="22"/>
                <w:szCs w:val="22"/>
              </w:rPr>
            </w:pPr>
          </w:p>
        </w:tc>
        <w:tc>
          <w:tcPr>
            <w:tcW w:w="1080" w:type="dxa"/>
          </w:tcPr>
          <w:p w:rsidR="006923BB" w:rsidRPr="00892D96" w:rsidRDefault="006923BB" w:rsidP="005137FE">
            <w:pPr>
              <w:jc w:val="center"/>
              <w:rPr>
                <w:rFonts w:ascii="Courier New" w:hAnsi="Courier New" w:cs="Courier New"/>
                <w:sz w:val="22"/>
                <w:szCs w:val="22"/>
              </w:rPr>
            </w:pPr>
          </w:p>
        </w:tc>
        <w:tc>
          <w:tcPr>
            <w:tcW w:w="162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r>
      <w:tr w:rsidR="006923BB" w:rsidRPr="00892D96" w:rsidTr="005137FE">
        <w:tc>
          <w:tcPr>
            <w:tcW w:w="5040" w:type="dxa"/>
          </w:tcPr>
          <w:p w:rsidR="006923BB" w:rsidRPr="00892D96" w:rsidRDefault="006923BB" w:rsidP="005137FE">
            <w:pPr>
              <w:jc w:val="center"/>
              <w:rPr>
                <w:rFonts w:ascii="Courier New" w:hAnsi="Courier New" w:cs="Courier New"/>
                <w:sz w:val="22"/>
                <w:szCs w:val="22"/>
              </w:rPr>
            </w:pPr>
          </w:p>
        </w:tc>
        <w:tc>
          <w:tcPr>
            <w:tcW w:w="1080" w:type="dxa"/>
          </w:tcPr>
          <w:p w:rsidR="006923BB" w:rsidRPr="00892D96" w:rsidRDefault="006923BB" w:rsidP="005137FE">
            <w:pPr>
              <w:jc w:val="center"/>
              <w:rPr>
                <w:rFonts w:ascii="Courier New" w:hAnsi="Courier New" w:cs="Courier New"/>
                <w:sz w:val="22"/>
                <w:szCs w:val="22"/>
              </w:rPr>
            </w:pPr>
          </w:p>
        </w:tc>
        <w:tc>
          <w:tcPr>
            <w:tcW w:w="162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r>
      <w:tr w:rsidR="006923BB" w:rsidRPr="00892D96" w:rsidTr="005137FE">
        <w:tc>
          <w:tcPr>
            <w:tcW w:w="5040" w:type="dxa"/>
          </w:tcPr>
          <w:p w:rsidR="006923BB" w:rsidRPr="00892D96" w:rsidRDefault="006923BB" w:rsidP="005137FE">
            <w:pPr>
              <w:jc w:val="center"/>
              <w:rPr>
                <w:rFonts w:ascii="Courier New" w:hAnsi="Courier New" w:cs="Courier New"/>
                <w:sz w:val="22"/>
                <w:szCs w:val="22"/>
              </w:rPr>
            </w:pPr>
          </w:p>
        </w:tc>
        <w:tc>
          <w:tcPr>
            <w:tcW w:w="1080" w:type="dxa"/>
          </w:tcPr>
          <w:p w:rsidR="006923BB" w:rsidRPr="00892D96" w:rsidRDefault="006923BB" w:rsidP="005137FE">
            <w:pPr>
              <w:jc w:val="center"/>
              <w:rPr>
                <w:rFonts w:ascii="Courier New" w:hAnsi="Courier New" w:cs="Courier New"/>
                <w:sz w:val="22"/>
                <w:szCs w:val="22"/>
              </w:rPr>
            </w:pPr>
          </w:p>
        </w:tc>
        <w:tc>
          <w:tcPr>
            <w:tcW w:w="162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r>
      <w:tr w:rsidR="006923BB" w:rsidRPr="00892D96" w:rsidTr="005137FE">
        <w:tc>
          <w:tcPr>
            <w:tcW w:w="5040" w:type="dxa"/>
          </w:tcPr>
          <w:p w:rsidR="006923BB" w:rsidRPr="00892D96" w:rsidRDefault="006923BB" w:rsidP="005137FE">
            <w:pPr>
              <w:jc w:val="center"/>
              <w:rPr>
                <w:rFonts w:ascii="Courier New" w:hAnsi="Courier New" w:cs="Courier New"/>
                <w:sz w:val="22"/>
                <w:szCs w:val="22"/>
              </w:rPr>
            </w:pPr>
            <w:r w:rsidRPr="00892D96">
              <w:rPr>
                <w:rFonts w:ascii="Courier New" w:hAnsi="Courier New" w:cs="Courier New"/>
                <w:sz w:val="22"/>
                <w:szCs w:val="22"/>
              </w:rPr>
              <w:t>Итого источников</w:t>
            </w:r>
          </w:p>
        </w:tc>
        <w:tc>
          <w:tcPr>
            <w:tcW w:w="1080" w:type="dxa"/>
          </w:tcPr>
          <w:p w:rsidR="006923BB" w:rsidRPr="00892D96" w:rsidRDefault="006923BB" w:rsidP="005137FE">
            <w:pPr>
              <w:jc w:val="center"/>
              <w:rPr>
                <w:rFonts w:ascii="Courier New" w:hAnsi="Courier New" w:cs="Courier New"/>
                <w:sz w:val="22"/>
                <w:szCs w:val="22"/>
              </w:rPr>
            </w:pPr>
          </w:p>
        </w:tc>
        <w:tc>
          <w:tcPr>
            <w:tcW w:w="162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c>
          <w:tcPr>
            <w:tcW w:w="540" w:type="dxa"/>
          </w:tcPr>
          <w:p w:rsidR="006923BB" w:rsidRPr="00892D96" w:rsidRDefault="006923BB" w:rsidP="005137FE">
            <w:pPr>
              <w:jc w:val="center"/>
              <w:rPr>
                <w:rFonts w:ascii="Courier New" w:hAnsi="Courier New" w:cs="Courier New"/>
                <w:sz w:val="22"/>
                <w:szCs w:val="22"/>
              </w:rPr>
            </w:pPr>
          </w:p>
        </w:tc>
      </w:tr>
    </w:tbl>
    <w:p w:rsidR="006923BB" w:rsidRDefault="006923BB" w:rsidP="006923BB">
      <w:pPr>
        <w:tabs>
          <w:tab w:val="center" w:pos="5040"/>
        </w:tabs>
        <w:jc w:val="center"/>
      </w:pPr>
    </w:p>
    <w:p w:rsidR="006923BB" w:rsidRPr="00892D96" w:rsidRDefault="006923BB" w:rsidP="006923BB">
      <w:pPr>
        <w:tabs>
          <w:tab w:val="center" w:pos="5040"/>
        </w:tabs>
        <w:jc w:val="center"/>
        <w:rPr>
          <w:rFonts w:ascii="Arial" w:hAnsi="Arial" w:cs="Arial"/>
        </w:rPr>
      </w:pPr>
      <w:r w:rsidRPr="00892D96">
        <w:rPr>
          <w:rFonts w:ascii="Arial" w:hAnsi="Arial" w:cs="Arial"/>
        </w:rPr>
        <w:t>Руководитель                                 _______________</w:t>
      </w:r>
      <w:r w:rsidRPr="00892D96">
        <w:rPr>
          <w:rFonts w:ascii="Arial" w:hAnsi="Arial" w:cs="Arial"/>
        </w:rPr>
        <w:tab/>
        <w:t xml:space="preserve">                                                               ___________________</w:t>
      </w:r>
    </w:p>
    <w:p w:rsidR="006923BB" w:rsidRPr="00892D96" w:rsidRDefault="006923BB" w:rsidP="006923BB">
      <w:pPr>
        <w:tabs>
          <w:tab w:val="center" w:pos="5040"/>
          <w:tab w:val="left" w:pos="7095"/>
          <w:tab w:val="left" w:pos="7515"/>
        </w:tabs>
        <w:rPr>
          <w:rFonts w:ascii="Arial" w:hAnsi="Arial" w:cs="Arial"/>
        </w:rPr>
      </w:pPr>
      <w:r w:rsidRPr="00892D96">
        <w:rPr>
          <w:rFonts w:ascii="Arial" w:hAnsi="Arial" w:cs="Arial"/>
        </w:rPr>
        <w:t xml:space="preserve">                                                                                        (подпись)</w:t>
      </w:r>
      <w:r w:rsidRPr="00892D96">
        <w:rPr>
          <w:rFonts w:ascii="Arial" w:hAnsi="Arial" w:cs="Arial"/>
        </w:rPr>
        <w:tab/>
        <w:t xml:space="preserve">                                                               (расшифровка подписи)</w:t>
      </w:r>
    </w:p>
    <w:p w:rsidR="006923BB" w:rsidRDefault="006923BB" w:rsidP="006923BB">
      <w:pPr>
        <w:ind w:left="180"/>
      </w:pPr>
    </w:p>
    <w:p w:rsidR="006923BB" w:rsidRPr="00C51BC6" w:rsidRDefault="006923BB" w:rsidP="006923BB"/>
    <w:p w:rsidR="006923BB" w:rsidRPr="00BB6091" w:rsidRDefault="006923BB" w:rsidP="006923BB">
      <w:pPr>
        <w:tabs>
          <w:tab w:val="left" w:pos="4035"/>
        </w:tabs>
      </w:pPr>
      <w:r>
        <w:tab/>
      </w:r>
    </w:p>
    <w:p w:rsidR="006923BB" w:rsidRPr="00BB6091" w:rsidRDefault="006923BB" w:rsidP="006923BB">
      <w:pPr>
        <w:tabs>
          <w:tab w:val="left" w:pos="4035"/>
        </w:tabs>
      </w:pPr>
    </w:p>
    <w:p w:rsidR="00BC55FA" w:rsidRDefault="00BC55FA" w:rsidP="00BC55FA">
      <w:pPr>
        <w:pStyle w:val="a5"/>
        <w:spacing w:before="0" w:beforeAutospacing="0" w:after="150" w:afterAutospacing="0"/>
        <w:jc w:val="both"/>
        <w:rPr>
          <w:rFonts w:ascii="Arial" w:hAnsi="Arial" w:cs="Arial"/>
          <w:color w:val="000000" w:themeColor="text1"/>
        </w:rPr>
      </w:pPr>
    </w:p>
    <w:p w:rsidR="00490290" w:rsidRDefault="00490290" w:rsidP="00BC55FA">
      <w:pPr>
        <w:pStyle w:val="a5"/>
        <w:spacing w:before="0" w:beforeAutospacing="0" w:after="150" w:afterAutospacing="0"/>
        <w:jc w:val="both"/>
        <w:rPr>
          <w:rFonts w:ascii="Arial" w:hAnsi="Arial" w:cs="Arial"/>
          <w:color w:val="000000" w:themeColor="text1"/>
        </w:rPr>
      </w:pPr>
    </w:p>
    <w:p w:rsidR="00490290" w:rsidRDefault="00490290" w:rsidP="00BC55FA">
      <w:pPr>
        <w:pStyle w:val="a5"/>
        <w:spacing w:before="0" w:beforeAutospacing="0" w:after="150" w:afterAutospacing="0"/>
        <w:jc w:val="both"/>
        <w:rPr>
          <w:rFonts w:ascii="Arial" w:hAnsi="Arial" w:cs="Arial"/>
          <w:color w:val="000000" w:themeColor="text1"/>
        </w:rPr>
      </w:pPr>
    </w:p>
    <w:p w:rsidR="00490290" w:rsidRDefault="00490290" w:rsidP="00BC55FA">
      <w:pPr>
        <w:pStyle w:val="a5"/>
        <w:spacing w:before="0" w:beforeAutospacing="0" w:after="150" w:afterAutospacing="0"/>
        <w:jc w:val="both"/>
        <w:rPr>
          <w:rFonts w:ascii="Arial" w:hAnsi="Arial" w:cs="Arial"/>
          <w:color w:val="000000" w:themeColor="text1"/>
        </w:rPr>
        <w:sectPr w:rsidR="00490290" w:rsidSect="006923BB">
          <w:pgSz w:w="16838" w:h="11906" w:orient="landscape"/>
          <w:pgMar w:top="707" w:right="1134" w:bottom="993" w:left="1134" w:header="708" w:footer="708" w:gutter="0"/>
          <w:cols w:space="708"/>
          <w:docGrid w:linePitch="360"/>
        </w:sectPr>
      </w:pPr>
    </w:p>
    <w:p w:rsidR="00490290" w:rsidRDefault="00490290" w:rsidP="00BC55FA">
      <w:pPr>
        <w:pStyle w:val="a5"/>
        <w:spacing w:before="0" w:beforeAutospacing="0" w:after="150" w:afterAutospacing="0"/>
        <w:jc w:val="both"/>
        <w:rPr>
          <w:rFonts w:ascii="Arial" w:hAnsi="Arial" w:cs="Arial"/>
          <w:color w:val="000000" w:themeColor="text1"/>
        </w:rPr>
      </w:pPr>
    </w:p>
    <w:p w:rsidR="00490290" w:rsidRDefault="00490290" w:rsidP="00490290">
      <w:pPr>
        <w:jc w:val="center"/>
        <w:rPr>
          <w:rFonts w:ascii="Arial" w:hAnsi="Arial" w:cs="Arial"/>
          <w:b/>
          <w:sz w:val="32"/>
          <w:szCs w:val="32"/>
        </w:rPr>
      </w:pPr>
      <w:r>
        <w:rPr>
          <w:rFonts w:ascii="Arial" w:hAnsi="Arial" w:cs="Arial"/>
          <w:b/>
          <w:sz w:val="32"/>
          <w:szCs w:val="32"/>
        </w:rPr>
        <w:t>20</w:t>
      </w:r>
      <w:r w:rsidRPr="00480D59">
        <w:rPr>
          <w:rFonts w:ascii="Arial" w:hAnsi="Arial" w:cs="Arial"/>
          <w:b/>
          <w:sz w:val="32"/>
          <w:szCs w:val="32"/>
        </w:rPr>
        <w:t>.</w:t>
      </w:r>
      <w:r>
        <w:rPr>
          <w:rFonts w:ascii="Arial" w:hAnsi="Arial" w:cs="Arial"/>
          <w:b/>
          <w:sz w:val="32"/>
          <w:szCs w:val="32"/>
        </w:rPr>
        <w:t>01</w:t>
      </w:r>
      <w:r w:rsidRPr="00480D59">
        <w:rPr>
          <w:rFonts w:ascii="Arial" w:hAnsi="Arial" w:cs="Arial"/>
          <w:b/>
          <w:sz w:val="32"/>
          <w:szCs w:val="32"/>
        </w:rPr>
        <w:t>.20</w:t>
      </w:r>
      <w:r>
        <w:rPr>
          <w:rFonts w:ascii="Arial" w:hAnsi="Arial" w:cs="Arial"/>
          <w:b/>
          <w:sz w:val="32"/>
          <w:szCs w:val="32"/>
        </w:rPr>
        <w:t xml:space="preserve">20 </w:t>
      </w:r>
      <w:r w:rsidRPr="00480D59">
        <w:rPr>
          <w:rFonts w:ascii="Arial" w:hAnsi="Arial" w:cs="Arial"/>
          <w:b/>
          <w:sz w:val="32"/>
          <w:szCs w:val="32"/>
        </w:rPr>
        <w:t>г. №</w:t>
      </w:r>
      <w:r>
        <w:rPr>
          <w:rFonts w:ascii="Arial" w:hAnsi="Arial" w:cs="Arial"/>
          <w:b/>
          <w:sz w:val="32"/>
          <w:szCs w:val="32"/>
        </w:rPr>
        <w:t xml:space="preserve"> 3</w:t>
      </w:r>
    </w:p>
    <w:p w:rsidR="00490290" w:rsidRPr="00480D59" w:rsidRDefault="00490290" w:rsidP="00490290">
      <w:pPr>
        <w:jc w:val="center"/>
        <w:rPr>
          <w:rFonts w:ascii="Arial" w:hAnsi="Arial" w:cs="Arial"/>
          <w:b/>
          <w:sz w:val="32"/>
          <w:szCs w:val="32"/>
        </w:rPr>
      </w:pPr>
      <w:r w:rsidRPr="00480D59">
        <w:rPr>
          <w:rFonts w:ascii="Arial" w:hAnsi="Arial" w:cs="Arial"/>
          <w:b/>
          <w:sz w:val="32"/>
          <w:szCs w:val="32"/>
        </w:rPr>
        <w:t>РОССИЙСКАЯ ФЕДЕРАЦИЯ</w:t>
      </w:r>
    </w:p>
    <w:p w:rsidR="00490290" w:rsidRPr="00480D59" w:rsidRDefault="00490290" w:rsidP="00490290">
      <w:pPr>
        <w:jc w:val="center"/>
        <w:rPr>
          <w:rFonts w:ascii="Arial" w:hAnsi="Arial" w:cs="Arial"/>
          <w:b/>
          <w:sz w:val="32"/>
          <w:szCs w:val="32"/>
        </w:rPr>
      </w:pPr>
      <w:r w:rsidRPr="00480D59">
        <w:rPr>
          <w:rFonts w:ascii="Arial" w:hAnsi="Arial" w:cs="Arial"/>
          <w:b/>
          <w:sz w:val="32"/>
          <w:szCs w:val="32"/>
        </w:rPr>
        <w:t>ИРКУТСКАЯ ОБЛАСТЬ</w:t>
      </w:r>
    </w:p>
    <w:p w:rsidR="00490290" w:rsidRPr="00480D59" w:rsidRDefault="00490290" w:rsidP="00490290">
      <w:pPr>
        <w:jc w:val="center"/>
        <w:rPr>
          <w:rFonts w:ascii="Arial" w:hAnsi="Arial" w:cs="Arial"/>
          <w:b/>
          <w:sz w:val="32"/>
          <w:szCs w:val="32"/>
        </w:rPr>
      </w:pPr>
      <w:r w:rsidRPr="00480D59">
        <w:rPr>
          <w:rFonts w:ascii="Arial" w:hAnsi="Arial" w:cs="Arial"/>
          <w:b/>
          <w:sz w:val="32"/>
          <w:szCs w:val="32"/>
        </w:rPr>
        <w:t>БОХАНСКИЙ РАЙОН</w:t>
      </w:r>
    </w:p>
    <w:p w:rsidR="00490290" w:rsidRPr="00480D59" w:rsidRDefault="00490290" w:rsidP="00490290">
      <w:pPr>
        <w:jc w:val="center"/>
        <w:rPr>
          <w:rFonts w:ascii="Arial" w:hAnsi="Arial" w:cs="Arial"/>
          <w:b/>
          <w:sz w:val="32"/>
          <w:szCs w:val="32"/>
        </w:rPr>
      </w:pPr>
      <w:r w:rsidRPr="00480D59">
        <w:rPr>
          <w:rFonts w:ascii="Arial" w:hAnsi="Arial" w:cs="Arial"/>
          <w:b/>
          <w:sz w:val="32"/>
          <w:szCs w:val="32"/>
        </w:rPr>
        <w:t>МУНИЦИПАЛЬНОЕ ОБРАЗОВАНИЕ «</w:t>
      </w:r>
      <w:r>
        <w:rPr>
          <w:rFonts w:ascii="Arial" w:hAnsi="Arial" w:cs="Arial"/>
          <w:b/>
          <w:sz w:val="32"/>
          <w:szCs w:val="32"/>
        </w:rPr>
        <w:t>УКЫР</w:t>
      </w:r>
      <w:r w:rsidRPr="00480D59">
        <w:rPr>
          <w:rFonts w:ascii="Arial" w:hAnsi="Arial" w:cs="Arial"/>
          <w:b/>
          <w:sz w:val="32"/>
          <w:szCs w:val="32"/>
        </w:rPr>
        <w:t>»</w:t>
      </w:r>
    </w:p>
    <w:p w:rsidR="00490290" w:rsidRPr="00480D59" w:rsidRDefault="00490290" w:rsidP="00490290">
      <w:pPr>
        <w:jc w:val="center"/>
        <w:rPr>
          <w:rFonts w:ascii="Arial" w:hAnsi="Arial" w:cs="Arial"/>
          <w:b/>
          <w:sz w:val="32"/>
          <w:szCs w:val="32"/>
        </w:rPr>
      </w:pPr>
      <w:r w:rsidRPr="00480D59">
        <w:rPr>
          <w:rFonts w:ascii="Arial" w:hAnsi="Arial" w:cs="Arial"/>
          <w:b/>
          <w:sz w:val="32"/>
          <w:szCs w:val="32"/>
        </w:rPr>
        <w:t>АДМИНИСТРАЦИЯ</w:t>
      </w:r>
    </w:p>
    <w:p w:rsidR="00490290" w:rsidRDefault="00490290" w:rsidP="00490290">
      <w:pPr>
        <w:jc w:val="center"/>
        <w:rPr>
          <w:rFonts w:ascii="Arial" w:hAnsi="Arial" w:cs="Arial"/>
          <w:b/>
          <w:sz w:val="32"/>
          <w:szCs w:val="32"/>
        </w:rPr>
      </w:pPr>
    </w:p>
    <w:p w:rsidR="00490290" w:rsidRPr="00480D59" w:rsidRDefault="00490290" w:rsidP="00490290">
      <w:pPr>
        <w:jc w:val="center"/>
        <w:rPr>
          <w:rFonts w:ascii="Arial" w:hAnsi="Arial" w:cs="Arial"/>
          <w:b/>
          <w:sz w:val="32"/>
          <w:szCs w:val="32"/>
        </w:rPr>
      </w:pPr>
      <w:r w:rsidRPr="00480D59">
        <w:rPr>
          <w:rFonts w:ascii="Arial" w:hAnsi="Arial" w:cs="Arial"/>
          <w:b/>
          <w:sz w:val="32"/>
          <w:szCs w:val="32"/>
        </w:rPr>
        <w:t>ПОСТАНОВЛЕНИЕ</w:t>
      </w:r>
    </w:p>
    <w:p w:rsidR="00490290" w:rsidRDefault="00490290" w:rsidP="00490290">
      <w:pPr>
        <w:pStyle w:val="a4"/>
        <w:jc w:val="center"/>
        <w:rPr>
          <w:rFonts w:ascii="Arial" w:hAnsi="Arial" w:cs="Arial"/>
          <w:b/>
          <w:sz w:val="32"/>
          <w:szCs w:val="32"/>
        </w:rPr>
      </w:pPr>
      <w:r w:rsidRPr="00480D59">
        <w:rPr>
          <w:rFonts w:ascii="Arial" w:hAnsi="Arial" w:cs="Arial"/>
          <w:b/>
          <w:sz w:val="32"/>
          <w:szCs w:val="32"/>
        </w:rPr>
        <w:t>ОБ УСТАНОВЛЕНИИ СТОИМОСТИ УСЛУГ,</w:t>
      </w:r>
      <w:r>
        <w:rPr>
          <w:rFonts w:ascii="Arial" w:hAnsi="Arial" w:cs="Arial"/>
          <w:b/>
          <w:sz w:val="32"/>
          <w:szCs w:val="32"/>
        </w:rPr>
        <w:t xml:space="preserve"> </w:t>
      </w:r>
      <w:r w:rsidRPr="00480D59">
        <w:rPr>
          <w:rFonts w:ascii="Arial" w:hAnsi="Arial" w:cs="Arial"/>
          <w:b/>
          <w:sz w:val="32"/>
          <w:szCs w:val="32"/>
        </w:rPr>
        <w:t>ПРЕДОСТАВЛЯЕМЫХ СПЕЦИАЛИЗИРОВАННЫМИ</w:t>
      </w:r>
      <w:r>
        <w:rPr>
          <w:rFonts w:ascii="Arial" w:hAnsi="Arial" w:cs="Arial"/>
          <w:b/>
          <w:sz w:val="32"/>
          <w:szCs w:val="32"/>
        </w:rPr>
        <w:t xml:space="preserve"> </w:t>
      </w:r>
      <w:r w:rsidRPr="00480D59">
        <w:rPr>
          <w:rFonts w:ascii="Arial" w:hAnsi="Arial" w:cs="Arial"/>
          <w:b/>
          <w:sz w:val="32"/>
          <w:szCs w:val="32"/>
        </w:rPr>
        <w:t>СЛУЖБАМИ ПО ПОХОРОННОМУ ДЕЛУ</w:t>
      </w:r>
    </w:p>
    <w:p w:rsidR="00490290" w:rsidRPr="00D5192E" w:rsidRDefault="00490290" w:rsidP="00490290">
      <w:pPr>
        <w:pStyle w:val="a4"/>
        <w:jc w:val="center"/>
        <w:rPr>
          <w:rFonts w:ascii="Arial" w:hAnsi="Arial" w:cs="Arial"/>
          <w:sz w:val="24"/>
          <w:szCs w:val="24"/>
        </w:rPr>
      </w:pPr>
    </w:p>
    <w:p w:rsidR="00490290" w:rsidRPr="00480D59" w:rsidRDefault="00490290" w:rsidP="00490290">
      <w:pPr>
        <w:pStyle w:val="1"/>
        <w:jc w:val="both"/>
        <w:rPr>
          <w:rFonts w:ascii="Arial" w:hAnsi="Arial" w:cs="Arial"/>
          <w:sz w:val="24"/>
          <w:szCs w:val="24"/>
        </w:rPr>
      </w:pPr>
      <w:r>
        <w:rPr>
          <w:rFonts w:ascii="Arial" w:hAnsi="Arial" w:cs="Arial"/>
          <w:sz w:val="24"/>
          <w:szCs w:val="24"/>
        </w:rPr>
        <w:t xml:space="preserve">В соответствии с абз. 6 ч. 3 ст. 9 и абз. 1 п. 1 ст. 10 Федерального закона </w:t>
      </w:r>
      <w:r w:rsidRPr="00480D59">
        <w:rPr>
          <w:rFonts w:ascii="Arial" w:hAnsi="Arial" w:cs="Arial"/>
          <w:sz w:val="24"/>
          <w:szCs w:val="24"/>
        </w:rPr>
        <w:t>от 12 января 1996 года №</w:t>
      </w:r>
      <w:r>
        <w:rPr>
          <w:rFonts w:ascii="Arial" w:hAnsi="Arial" w:cs="Arial"/>
          <w:sz w:val="24"/>
          <w:szCs w:val="24"/>
        </w:rPr>
        <w:t xml:space="preserve"> </w:t>
      </w:r>
      <w:r w:rsidRPr="00480D59">
        <w:rPr>
          <w:rFonts w:ascii="Arial" w:hAnsi="Arial" w:cs="Arial"/>
          <w:sz w:val="24"/>
          <w:szCs w:val="24"/>
        </w:rPr>
        <w:t>8-ФЗ «О погребении и похоронном деле»</w:t>
      </w:r>
      <w:r>
        <w:rPr>
          <w:rFonts w:ascii="Arial" w:hAnsi="Arial" w:cs="Arial"/>
          <w:sz w:val="24"/>
          <w:szCs w:val="24"/>
        </w:rPr>
        <w:t>, р</w:t>
      </w:r>
      <w:r w:rsidRPr="00480D59">
        <w:rPr>
          <w:rFonts w:ascii="Arial" w:hAnsi="Arial" w:cs="Arial"/>
          <w:sz w:val="24"/>
          <w:szCs w:val="24"/>
        </w:rPr>
        <w:t xml:space="preserve">уководствуясь п. 22, ч. 1, ст. 14 Федерального закона от 6 октября 2003 года №131-ФЗ «Об общих принципах организации местного самоуправления в Российской федерации», </w:t>
      </w:r>
      <w:r w:rsidRPr="00F17827">
        <w:rPr>
          <w:rFonts w:ascii="Arial" w:hAnsi="Arial" w:cs="Arial"/>
          <w:sz w:val="24"/>
          <w:szCs w:val="24"/>
        </w:rPr>
        <w:t>проектом постановления Пра</w:t>
      </w:r>
      <w:r>
        <w:rPr>
          <w:rFonts w:ascii="Arial" w:hAnsi="Arial" w:cs="Arial"/>
          <w:sz w:val="24"/>
          <w:szCs w:val="24"/>
        </w:rPr>
        <w:t>вительства Российской Федерации</w:t>
      </w:r>
      <w:r w:rsidRPr="00F17827">
        <w:rPr>
          <w:rFonts w:ascii="Arial" w:hAnsi="Arial" w:cs="Arial"/>
          <w:sz w:val="24"/>
          <w:szCs w:val="24"/>
        </w:rPr>
        <w:t xml:space="preserve">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r>
        <w:rPr>
          <w:rFonts w:ascii="Arial" w:hAnsi="Arial" w:cs="Arial"/>
          <w:sz w:val="24"/>
          <w:szCs w:val="24"/>
        </w:rPr>
        <w:t xml:space="preserve"> </w:t>
      </w:r>
      <w:r w:rsidRPr="00480D59">
        <w:rPr>
          <w:rFonts w:ascii="Arial" w:hAnsi="Arial" w:cs="Arial"/>
          <w:sz w:val="24"/>
          <w:szCs w:val="24"/>
        </w:rPr>
        <w:t>Устав</w:t>
      </w:r>
      <w:r>
        <w:rPr>
          <w:rFonts w:ascii="Arial" w:hAnsi="Arial" w:cs="Arial"/>
          <w:sz w:val="24"/>
          <w:szCs w:val="24"/>
        </w:rPr>
        <w:t xml:space="preserve">ом </w:t>
      </w:r>
      <w:r w:rsidRPr="00480D59">
        <w:rPr>
          <w:rFonts w:ascii="Arial" w:hAnsi="Arial" w:cs="Arial"/>
          <w:sz w:val="24"/>
          <w:szCs w:val="24"/>
        </w:rPr>
        <w:t>муниципального образования «</w:t>
      </w:r>
      <w:r>
        <w:rPr>
          <w:rFonts w:ascii="Arial" w:hAnsi="Arial" w:cs="Arial"/>
          <w:sz w:val="24"/>
          <w:szCs w:val="24"/>
        </w:rPr>
        <w:t>Укыр</w:t>
      </w:r>
      <w:r w:rsidRPr="00480D59">
        <w:rPr>
          <w:rFonts w:ascii="Arial" w:hAnsi="Arial" w:cs="Arial"/>
          <w:sz w:val="24"/>
          <w:szCs w:val="24"/>
        </w:rPr>
        <w:t>»,</w:t>
      </w:r>
    </w:p>
    <w:p w:rsidR="00490290" w:rsidRPr="00480D59" w:rsidRDefault="00364E46" w:rsidP="00490290">
      <w:pPr>
        <w:widowControl w:val="0"/>
        <w:autoSpaceDE w:val="0"/>
        <w:autoSpaceDN w:val="0"/>
        <w:adjustRightInd w:val="0"/>
        <w:ind w:firstLine="539"/>
        <w:jc w:val="both"/>
        <w:rPr>
          <w:rFonts w:ascii="Arial" w:hAnsi="Arial" w:cs="Arial"/>
        </w:rPr>
      </w:pPr>
      <w:hyperlink r:id="rId7" w:history="1"/>
    </w:p>
    <w:p w:rsidR="00490290" w:rsidRPr="0051000B" w:rsidRDefault="00490290" w:rsidP="00490290">
      <w:pPr>
        <w:tabs>
          <w:tab w:val="left" w:pos="2865"/>
        </w:tabs>
        <w:jc w:val="center"/>
        <w:rPr>
          <w:rFonts w:ascii="Arial" w:hAnsi="Arial" w:cs="Arial"/>
          <w:b/>
          <w:sz w:val="30"/>
          <w:szCs w:val="30"/>
        </w:rPr>
      </w:pPr>
      <w:r w:rsidRPr="0051000B">
        <w:rPr>
          <w:rFonts w:ascii="Arial" w:hAnsi="Arial" w:cs="Arial"/>
          <w:b/>
          <w:sz w:val="30"/>
          <w:szCs w:val="30"/>
        </w:rPr>
        <w:t>ПОСТАНОВЛЯЮ:</w:t>
      </w:r>
    </w:p>
    <w:p w:rsidR="00490290" w:rsidRPr="00480D59" w:rsidRDefault="00490290" w:rsidP="00490290">
      <w:pPr>
        <w:ind w:firstLine="709"/>
        <w:contextualSpacing/>
        <w:jc w:val="both"/>
        <w:rPr>
          <w:rFonts w:ascii="Arial" w:hAnsi="Arial" w:cs="Arial"/>
        </w:rPr>
      </w:pPr>
      <w:r>
        <w:rPr>
          <w:rFonts w:ascii="Arial" w:hAnsi="Arial" w:cs="Arial"/>
        </w:rPr>
        <w:t xml:space="preserve">1. </w:t>
      </w:r>
      <w:r w:rsidRPr="00480D59">
        <w:rPr>
          <w:rFonts w:ascii="Arial" w:hAnsi="Arial" w:cs="Arial"/>
        </w:rPr>
        <w:t xml:space="preserve">Установить с 1 </w:t>
      </w:r>
      <w:r>
        <w:rPr>
          <w:rFonts w:ascii="Arial" w:hAnsi="Arial" w:cs="Arial"/>
        </w:rPr>
        <w:t>февраля</w:t>
      </w:r>
      <w:r w:rsidRPr="00480D59">
        <w:rPr>
          <w:rFonts w:ascii="Arial" w:hAnsi="Arial" w:cs="Arial"/>
        </w:rPr>
        <w:t xml:space="preserve"> 20</w:t>
      </w:r>
      <w:r>
        <w:rPr>
          <w:rFonts w:ascii="Arial" w:hAnsi="Arial" w:cs="Arial"/>
        </w:rPr>
        <w:t>20</w:t>
      </w:r>
      <w:r w:rsidRPr="00480D59">
        <w:rPr>
          <w:rFonts w:ascii="Arial" w:hAnsi="Arial" w:cs="Arial"/>
        </w:rPr>
        <w:t xml:space="preserve"> года предельный размер стоимости услуг, предоставляемых </w:t>
      </w:r>
      <w:r w:rsidRPr="00480D59">
        <w:rPr>
          <w:rFonts w:ascii="Arial" w:hAnsi="Arial" w:cs="Arial"/>
        </w:rPr>
        <w:lastRenderedPageBreak/>
        <w:t>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w:t>
      </w:r>
      <w:r>
        <w:rPr>
          <w:rFonts w:ascii="Arial" w:hAnsi="Arial" w:cs="Arial"/>
        </w:rPr>
        <w:t>. (П</w:t>
      </w:r>
      <w:r w:rsidRPr="00480D59">
        <w:rPr>
          <w:rFonts w:ascii="Arial" w:hAnsi="Arial" w:cs="Arial"/>
        </w:rPr>
        <w:t>риложени</w:t>
      </w:r>
      <w:r>
        <w:rPr>
          <w:rFonts w:ascii="Arial" w:hAnsi="Arial" w:cs="Arial"/>
        </w:rPr>
        <w:t>е</w:t>
      </w:r>
      <w:r w:rsidRPr="00480D59">
        <w:rPr>
          <w:rFonts w:ascii="Arial" w:hAnsi="Arial" w:cs="Arial"/>
        </w:rPr>
        <w:t xml:space="preserve"> №1</w:t>
      </w:r>
      <w:r>
        <w:rPr>
          <w:rFonts w:ascii="Arial" w:hAnsi="Arial" w:cs="Arial"/>
        </w:rPr>
        <w:t>)</w:t>
      </w:r>
    </w:p>
    <w:p w:rsidR="00490290" w:rsidRDefault="00490290" w:rsidP="00490290">
      <w:pPr>
        <w:ind w:firstLine="709"/>
        <w:contextualSpacing/>
        <w:jc w:val="both"/>
        <w:rPr>
          <w:rFonts w:ascii="Arial" w:hAnsi="Arial" w:cs="Arial"/>
        </w:rPr>
      </w:pPr>
      <w:r>
        <w:rPr>
          <w:rFonts w:ascii="Arial" w:hAnsi="Arial" w:cs="Arial"/>
        </w:rPr>
        <w:t xml:space="preserve">2. </w:t>
      </w:r>
      <w:r w:rsidRPr="00480D59">
        <w:rPr>
          <w:rFonts w:ascii="Arial" w:hAnsi="Arial" w:cs="Arial"/>
        </w:rPr>
        <w:t xml:space="preserve">Установить с 1 </w:t>
      </w:r>
      <w:r>
        <w:rPr>
          <w:rFonts w:ascii="Arial" w:hAnsi="Arial" w:cs="Arial"/>
        </w:rPr>
        <w:t>февраля</w:t>
      </w:r>
      <w:r w:rsidRPr="00480D59">
        <w:rPr>
          <w:rFonts w:ascii="Arial" w:hAnsi="Arial" w:cs="Arial"/>
        </w:rPr>
        <w:t xml:space="preserve"> 20</w:t>
      </w:r>
      <w:r>
        <w:rPr>
          <w:rFonts w:ascii="Arial" w:hAnsi="Arial" w:cs="Arial"/>
        </w:rPr>
        <w:t>20</w:t>
      </w:r>
      <w:r w:rsidRPr="00480D59">
        <w:rPr>
          <w:rFonts w:ascii="Arial" w:hAnsi="Arial" w:cs="Arial"/>
        </w:rPr>
        <w:t xml:space="preserve"> года стоимость услуг, оказываемых специализированными служба</w:t>
      </w:r>
      <w:r>
        <w:rPr>
          <w:rFonts w:ascii="Arial" w:hAnsi="Arial" w:cs="Arial"/>
        </w:rPr>
        <w:t xml:space="preserve">ми по вопросам похоронного дела, </w:t>
      </w:r>
      <w:r w:rsidRPr="00480D59">
        <w:rPr>
          <w:rFonts w:ascii="Arial" w:hAnsi="Arial" w:cs="Arial"/>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Pr>
          <w:rFonts w:ascii="Arial" w:hAnsi="Arial" w:cs="Arial"/>
        </w:rPr>
        <w:t>. (П</w:t>
      </w:r>
      <w:r w:rsidRPr="00480D59">
        <w:rPr>
          <w:rFonts w:ascii="Arial" w:hAnsi="Arial" w:cs="Arial"/>
        </w:rPr>
        <w:t>риложени</w:t>
      </w:r>
      <w:r>
        <w:rPr>
          <w:rFonts w:ascii="Arial" w:hAnsi="Arial" w:cs="Arial"/>
        </w:rPr>
        <w:t>е</w:t>
      </w:r>
      <w:r w:rsidRPr="00480D59">
        <w:rPr>
          <w:rFonts w:ascii="Arial" w:hAnsi="Arial" w:cs="Arial"/>
        </w:rPr>
        <w:t xml:space="preserve"> №</w:t>
      </w:r>
      <w:r>
        <w:rPr>
          <w:rFonts w:ascii="Arial" w:hAnsi="Arial" w:cs="Arial"/>
        </w:rPr>
        <w:t>2)</w:t>
      </w:r>
    </w:p>
    <w:p w:rsidR="00490290" w:rsidRPr="007D51D1" w:rsidRDefault="00490290" w:rsidP="00490290">
      <w:pPr>
        <w:pStyle w:val="a4"/>
        <w:ind w:firstLine="709"/>
        <w:jc w:val="both"/>
        <w:rPr>
          <w:rFonts w:ascii="Arial" w:hAnsi="Arial" w:cs="Arial"/>
          <w:sz w:val="24"/>
          <w:szCs w:val="24"/>
        </w:rPr>
      </w:pPr>
      <w:r>
        <w:rPr>
          <w:rFonts w:ascii="Arial" w:hAnsi="Arial" w:cs="Arial"/>
          <w:sz w:val="24"/>
          <w:szCs w:val="24"/>
        </w:rPr>
        <w:t>3. Постановление администрации муниципального образования «Укыр» от 11 января 2019 года № 3 «</w:t>
      </w:r>
      <w:r w:rsidRPr="007D51D1">
        <w:rPr>
          <w:rFonts w:ascii="Arial" w:hAnsi="Arial" w:cs="Arial"/>
          <w:sz w:val="24"/>
          <w:szCs w:val="24"/>
        </w:rPr>
        <w:t>Об установлении стоимости услуг, предоставляемых специализированными</w:t>
      </w:r>
      <w:r>
        <w:rPr>
          <w:rFonts w:ascii="Arial" w:hAnsi="Arial" w:cs="Arial"/>
          <w:sz w:val="24"/>
          <w:szCs w:val="24"/>
        </w:rPr>
        <w:t xml:space="preserve"> </w:t>
      </w:r>
      <w:r w:rsidRPr="007D51D1">
        <w:rPr>
          <w:rFonts w:ascii="Arial" w:hAnsi="Arial" w:cs="Arial"/>
          <w:sz w:val="24"/>
          <w:szCs w:val="24"/>
        </w:rPr>
        <w:t>службами по похоронному делу»</w:t>
      </w:r>
      <w:r>
        <w:rPr>
          <w:rFonts w:ascii="Arial" w:hAnsi="Arial" w:cs="Arial"/>
          <w:sz w:val="24"/>
          <w:szCs w:val="24"/>
        </w:rPr>
        <w:t xml:space="preserve"> с 1 февраля 2020 года признать утратившим силу.</w:t>
      </w:r>
    </w:p>
    <w:p w:rsidR="00490290" w:rsidRDefault="00490290" w:rsidP="00490290">
      <w:pPr>
        <w:ind w:firstLine="709"/>
        <w:jc w:val="both"/>
        <w:rPr>
          <w:rFonts w:ascii="Arial" w:hAnsi="Arial" w:cs="Arial"/>
        </w:rPr>
      </w:pPr>
      <w:r>
        <w:rPr>
          <w:rFonts w:ascii="Arial" w:hAnsi="Arial" w:cs="Arial"/>
        </w:rPr>
        <w:t>4</w:t>
      </w:r>
      <w:r w:rsidRPr="0051000B">
        <w:rPr>
          <w:rFonts w:ascii="Arial" w:hAnsi="Arial" w:cs="Arial"/>
        </w:rPr>
        <w:t xml:space="preserve">. Настоящее постановление </w:t>
      </w:r>
      <w:r>
        <w:rPr>
          <w:rFonts w:ascii="Arial" w:hAnsi="Arial" w:cs="Arial"/>
        </w:rPr>
        <w:t>подлежит</w:t>
      </w:r>
      <w:r w:rsidRPr="0051000B">
        <w:rPr>
          <w:rFonts w:ascii="Arial" w:hAnsi="Arial" w:cs="Arial"/>
        </w:rPr>
        <w:t xml:space="preserve"> официально</w:t>
      </w:r>
      <w:r>
        <w:rPr>
          <w:rFonts w:ascii="Arial" w:hAnsi="Arial" w:cs="Arial"/>
        </w:rPr>
        <w:t>му</w:t>
      </w:r>
      <w:r w:rsidRPr="0051000B">
        <w:rPr>
          <w:rFonts w:ascii="Arial" w:hAnsi="Arial" w:cs="Arial"/>
        </w:rPr>
        <w:t xml:space="preserve"> опубликовани</w:t>
      </w:r>
      <w:r>
        <w:rPr>
          <w:rFonts w:ascii="Arial" w:hAnsi="Arial" w:cs="Arial"/>
        </w:rPr>
        <w:t>ю</w:t>
      </w:r>
      <w:r w:rsidRPr="0051000B">
        <w:rPr>
          <w:rFonts w:ascii="Arial" w:hAnsi="Arial" w:cs="Arial"/>
        </w:rPr>
        <w:t xml:space="preserve"> на официальном сайте администрации </w:t>
      </w:r>
      <w:r>
        <w:rPr>
          <w:rFonts w:ascii="Arial" w:hAnsi="Arial" w:cs="Arial"/>
        </w:rPr>
        <w:t>муниципального образования</w:t>
      </w:r>
      <w:r w:rsidRPr="0051000B">
        <w:rPr>
          <w:rFonts w:ascii="Arial" w:hAnsi="Arial" w:cs="Arial"/>
        </w:rPr>
        <w:t xml:space="preserve"> «Боханский район» и в </w:t>
      </w:r>
      <w:r>
        <w:rPr>
          <w:rFonts w:ascii="Arial" w:hAnsi="Arial" w:cs="Arial"/>
        </w:rPr>
        <w:t>муниципальном Вестнике</w:t>
      </w:r>
      <w:r w:rsidRPr="0051000B">
        <w:rPr>
          <w:rFonts w:ascii="Arial" w:hAnsi="Arial" w:cs="Arial"/>
        </w:rPr>
        <w:t>.</w:t>
      </w:r>
    </w:p>
    <w:p w:rsidR="00490290" w:rsidRDefault="00490290" w:rsidP="00490290">
      <w:pPr>
        <w:ind w:firstLine="709"/>
        <w:jc w:val="both"/>
        <w:rPr>
          <w:rFonts w:ascii="Arial" w:hAnsi="Arial" w:cs="Arial"/>
        </w:rPr>
      </w:pPr>
      <w:r>
        <w:rPr>
          <w:rFonts w:ascii="Arial" w:hAnsi="Arial" w:cs="Arial"/>
        </w:rPr>
        <w:t>5. Настоящее постановление вступает в силу с 1 февраля 2020 года.</w:t>
      </w:r>
    </w:p>
    <w:p w:rsidR="00490290" w:rsidRPr="00480D59" w:rsidRDefault="00490290" w:rsidP="00490290">
      <w:pPr>
        <w:ind w:firstLine="709"/>
        <w:jc w:val="both"/>
        <w:rPr>
          <w:rFonts w:ascii="Arial" w:hAnsi="Arial" w:cs="Arial"/>
        </w:rPr>
      </w:pPr>
      <w:r>
        <w:rPr>
          <w:rFonts w:ascii="Arial" w:hAnsi="Arial" w:cs="Arial"/>
        </w:rPr>
        <w:t>6</w:t>
      </w:r>
      <w:r w:rsidRPr="00480D59">
        <w:rPr>
          <w:rFonts w:ascii="Arial" w:hAnsi="Arial" w:cs="Arial"/>
        </w:rPr>
        <w:t xml:space="preserve">. Контроль за исполнением данного постановления возложить на </w:t>
      </w:r>
      <w:r>
        <w:rPr>
          <w:rFonts w:ascii="Arial" w:hAnsi="Arial" w:cs="Arial"/>
        </w:rPr>
        <w:t>зам. главы администрации МО «Укыр» Михайлову Е.В.</w:t>
      </w:r>
    </w:p>
    <w:p w:rsidR="00490290" w:rsidRPr="00480D59" w:rsidRDefault="00490290" w:rsidP="00490290">
      <w:pPr>
        <w:jc w:val="both"/>
        <w:rPr>
          <w:rFonts w:ascii="Arial" w:hAnsi="Arial" w:cs="Arial"/>
        </w:rPr>
      </w:pPr>
    </w:p>
    <w:p w:rsidR="00490290" w:rsidRPr="00480D59" w:rsidRDefault="00490290" w:rsidP="00490290">
      <w:pPr>
        <w:jc w:val="both"/>
        <w:rPr>
          <w:rFonts w:ascii="Arial" w:hAnsi="Arial" w:cs="Arial"/>
        </w:rPr>
      </w:pPr>
      <w:r>
        <w:rPr>
          <w:rFonts w:ascii="Arial" w:hAnsi="Arial" w:cs="Arial"/>
        </w:rPr>
        <w:t>Глава МО «Укыр»                                                                             Багайников В.А.</w:t>
      </w:r>
    </w:p>
    <w:p w:rsidR="00490290" w:rsidRDefault="00490290" w:rsidP="00490290">
      <w:pPr>
        <w:tabs>
          <w:tab w:val="left" w:pos="6096"/>
        </w:tabs>
        <w:ind w:left="5529" w:hanging="5529"/>
        <w:jc w:val="right"/>
        <w:rPr>
          <w:rFonts w:ascii="Courier New" w:hAnsi="Courier New" w:cs="Courier New"/>
        </w:rPr>
      </w:pPr>
    </w:p>
    <w:p w:rsidR="00490290" w:rsidRDefault="00490290" w:rsidP="00490290">
      <w:pPr>
        <w:tabs>
          <w:tab w:val="left" w:pos="6096"/>
        </w:tabs>
        <w:ind w:left="5529" w:hanging="5529"/>
        <w:jc w:val="right"/>
        <w:rPr>
          <w:rFonts w:ascii="Courier New" w:hAnsi="Courier New" w:cs="Courier New"/>
        </w:rPr>
      </w:pPr>
    </w:p>
    <w:p w:rsidR="00490290" w:rsidRPr="007D51D1" w:rsidRDefault="00490290" w:rsidP="00490290">
      <w:pPr>
        <w:tabs>
          <w:tab w:val="left" w:pos="6096"/>
        </w:tabs>
        <w:ind w:left="5529" w:hanging="5529"/>
        <w:jc w:val="right"/>
        <w:rPr>
          <w:rFonts w:ascii="Courier New" w:hAnsi="Courier New" w:cs="Courier New"/>
        </w:rPr>
      </w:pPr>
      <w:r>
        <w:rPr>
          <w:rFonts w:ascii="Courier New" w:hAnsi="Courier New" w:cs="Courier New"/>
        </w:rPr>
        <w:t>Приложение №1</w:t>
      </w:r>
    </w:p>
    <w:p w:rsidR="00490290" w:rsidRPr="007D51D1" w:rsidRDefault="00490290" w:rsidP="00490290">
      <w:pPr>
        <w:tabs>
          <w:tab w:val="left" w:pos="6096"/>
        </w:tabs>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490290" w:rsidRPr="007D51D1" w:rsidRDefault="00490290" w:rsidP="00490290">
      <w:pPr>
        <w:tabs>
          <w:tab w:val="left" w:pos="6096"/>
        </w:tabs>
        <w:ind w:left="5529" w:hanging="5529"/>
        <w:jc w:val="right"/>
        <w:rPr>
          <w:rFonts w:ascii="Courier New" w:hAnsi="Courier New" w:cs="Courier New"/>
        </w:rPr>
      </w:pPr>
      <w:r w:rsidRPr="007D51D1">
        <w:rPr>
          <w:rFonts w:ascii="Courier New" w:hAnsi="Courier New" w:cs="Courier New"/>
        </w:rPr>
        <w:t>МО «</w:t>
      </w:r>
      <w:r>
        <w:rPr>
          <w:rFonts w:ascii="Courier New" w:hAnsi="Courier New" w:cs="Courier New"/>
        </w:rPr>
        <w:t>Укыр</w:t>
      </w:r>
      <w:r w:rsidRPr="007D51D1">
        <w:rPr>
          <w:rFonts w:ascii="Courier New" w:hAnsi="Courier New" w:cs="Courier New"/>
        </w:rPr>
        <w:t xml:space="preserve">» от </w:t>
      </w:r>
      <w:r>
        <w:rPr>
          <w:rFonts w:ascii="Courier New" w:hAnsi="Courier New" w:cs="Courier New"/>
        </w:rPr>
        <w:t>20</w:t>
      </w:r>
      <w:r w:rsidRPr="007D51D1">
        <w:rPr>
          <w:rFonts w:ascii="Courier New" w:hAnsi="Courier New" w:cs="Courier New"/>
        </w:rPr>
        <w:t>.</w:t>
      </w:r>
      <w:r>
        <w:rPr>
          <w:rFonts w:ascii="Courier New" w:hAnsi="Courier New" w:cs="Courier New"/>
        </w:rPr>
        <w:t>01</w:t>
      </w:r>
      <w:r w:rsidRPr="007D51D1">
        <w:rPr>
          <w:rFonts w:ascii="Courier New" w:hAnsi="Courier New" w:cs="Courier New"/>
        </w:rPr>
        <w:t>.20</w:t>
      </w:r>
      <w:r>
        <w:rPr>
          <w:rFonts w:ascii="Courier New" w:hAnsi="Courier New" w:cs="Courier New"/>
        </w:rPr>
        <w:t xml:space="preserve">20 </w:t>
      </w:r>
      <w:r w:rsidRPr="007D51D1">
        <w:rPr>
          <w:rFonts w:ascii="Courier New" w:hAnsi="Courier New" w:cs="Courier New"/>
        </w:rPr>
        <w:t>г.№</w:t>
      </w:r>
      <w:r>
        <w:rPr>
          <w:rFonts w:ascii="Courier New" w:hAnsi="Courier New" w:cs="Courier New"/>
        </w:rPr>
        <w:t xml:space="preserve"> 3</w:t>
      </w:r>
    </w:p>
    <w:p w:rsidR="00490290" w:rsidRPr="007D51D1" w:rsidRDefault="00490290" w:rsidP="00490290">
      <w:pPr>
        <w:rPr>
          <w:rFonts w:ascii="Arial" w:hAnsi="Arial" w:cs="Arial"/>
        </w:rPr>
      </w:pPr>
    </w:p>
    <w:p w:rsidR="00490290" w:rsidRPr="00762E8B" w:rsidRDefault="00490290" w:rsidP="00490290">
      <w:pPr>
        <w:shd w:val="clear" w:color="auto" w:fill="FFFFFF"/>
        <w:ind w:firstLine="540"/>
        <w:jc w:val="center"/>
        <w:rPr>
          <w:color w:val="000000"/>
          <w:sz w:val="28"/>
          <w:szCs w:val="28"/>
        </w:rPr>
      </w:pPr>
    </w:p>
    <w:p w:rsidR="00490290" w:rsidRPr="007D51D1" w:rsidRDefault="00490290" w:rsidP="00490290">
      <w:pPr>
        <w:shd w:val="clear" w:color="auto" w:fill="FFFFFF"/>
        <w:ind w:firstLine="540"/>
        <w:jc w:val="center"/>
        <w:rPr>
          <w:rFonts w:ascii="Arial" w:hAnsi="Arial" w:cs="Arial"/>
          <w:b/>
          <w:color w:val="000000"/>
          <w:sz w:val="32"/>
          <w:szCs w:val="32"/>
        </w:rPr>
      </w:pPr>
      <w:r w:rsidRPr="007D51D1">
        <w:rPr>
          <w:rFonts w:ascii="Arial" w:hAnsi="Arial" w:cs="Arial"/>
          <w:b/>
          <w:color w:val="000000"/>
          <w:sz w:val="32"/>
          <w:szCs w:val="32"/>
        </w:rPr>
        <w:t xml:space="preserve">Стоимость гарантированного перечня </w:t>
      </w:r>
      <w:r w:rsidRPr="007D51D1">
        <w:rPr>
          <w:rFonts w:ascii="Arial" w:hAnsi="Arial" w:cs="Arial"/>
          <w:b/>
          <w:color w:val="000000"/>
          <w:sz w:val="32"/>
          <w:szCs w:val="32"/>
        </w:rPr>
        <w:lastRenderedPageBreak/>
        <w:t>услуг, оказываемых специализированной служб</w:t>
      </w:r>
      <w:r>
        <w:rPr>
          <w:rFonts w:ascii="Arial" w:hAnsi="Arial" w:cs="Arial"/>
          <w:b/>
          <w:color w:val="000000"/>
          <w:sz w:val="32"/>
          <w:szCs w:val="32"/>
        </w:rPr>
        <w:t>ой по вопросам похоронного дела</w:t>
      </w:r>
    </w:p>
    <w:p w:rsidR="00490290" w:rsidRPr="00762E8B" w:rsidRDefault="00490290" w:rsidP="00490290">
      <w:pPr>
        <w:shd w:val="clear" w:color="auto" w:fill="FFFFFF"/>
        <w:ind w:firstLine="540"/>
        <w:jc w:val="center"/>
        <w:rPr>
          <w:color w:val="000000"/>
          <w:sz w:val="28"/>
          <w:szCs w:val="28"/>
        </w:rPr>
      </w:pP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490290" w:rsidRPr="007D51D1" w:rsidTr="005137FE">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7D51D1" w:rsidRDefault="00490290" w:rsidP="005137FE">
            <w:pPr>
              <w:jc w:val="both"/>
              <w:rPr>
                <w:rFonts w:ascii="Courier New" w:hAnsi="Courier New" w:cs="Courier New"/>
                <w:color w:val="000000"/>
              </w:rPr>
            </w:pPr>
            <w:r w:rsidRPr="007D51D1">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490290" w:rsidRPr="007D51D1" w:rsidRDefault="00490290" w:rsidP="005137FE">
            <w:pPr>
              <w:jc w:val="both"/>
              <w:rPr>
                <w:rFonts w:ascii="Courier New" w:hAnsi="Courier New" w:cs="Courier New"/>
                <w:color w:val="000000"/>
              </w:rPr>
            </w:pPr>
            <w:r w:rsidRPr="007D51D1">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490290" w:rsidRPr="007D51D1" w:rsidRDefault="00490290" w:rsidP="005137FE">
            <w:pPr>
              <w:jc w:val="both"/>
              <w:rPr>
                <w:rFonts w:ascii="Courier New" w:hAnsi="Courier New" w:cs="Courier New"/>
                <w:color w:val="000000"/>
              </w:rPr>
            </w:pPr>
            <w:r w:rsidRPr="007D51D1">
              <w:rPr>
                <w:rFonts w:ascii="Courier New" w:hAnsi="Courier New" w:cs="Courier New"/>
                <w:color w:val="000000"/>
              </w:rPr>
              <w:t>Стоимость (руб.)</w:t>
            </w:r>
          </w:p>
        </w:tc>
      </w:tr>
      <w:tr w:rsidR="00490290" w:rsidRPr="007D51D1" w:rsidTr="005137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7D51D1" w:rsidRDefault="00490290" w:rsidP="005137FE">
            <w:pPr>
              <w:spacing w:line="240" w:lineRule="atLeast"/>
              <w:jc w:val="both"/>
              <w:rPr>
                <w:rFonts w:ascii="Courier New" w:hAnsi="Courier New" w:cs="Courier New"/>
                <w:color w:val="000000"/>
              </w:rPr>
            </w:pPr>
            <w:r w:rsidRPr="007D51D1">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490290" w:rsidRPr="007D51D1" w:rsidRDefault="00490290" w:rsidP="005137FE">
            <w:pPr>
              <w:spacing w:line="240" w:lineRule="atLeast"/>
              <w:jc w:val="both"/>
              <w:rPr>
                <w:rFonts w:ascii="Courier New" w:hAnsi="Courier New" w:cs="Courier New"/>
                <w:color w:val="000000"/>
              </w:rPr>
            </w:pPr>
            <w:r w:rsidRPr="007D51D1">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90290" w:rsidRPr="007D51D1" w:rsidRDefault="00490290" w:rsidP="005137FE">
            <w:pPr>
              <w:spacing w:line="240" w:lineRule="atLeast"/>
              <w:jc w:val="both"/>
              <w:rPr>
                <w:rFonts w:ascii="Courier New" w:hAnsi="Courier New" w:cs="Courier New"/>
                <w:color w:val="000000"/>
              </w:rPr>
            </w:pPr>
            <w:r w:rsidRPr="007D51D1">
              <w:rPr>
                <w:rFonts w:ascii="Courier New" w:hAnsi="Courier New" w:cs="Courier New"/>
                <w:color w:val="000000"/>
              </w:rPr>
              <w:t>бесплатно</w:t>
            </w:r>
          </w:p>
        </w:tc>
      </w:tr>
      <w:tr w:rsidR="00490290" w:rsidRPr="007D51D1" w:rsidTr="005137FE">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7D51D1" w:rsidRDefault="00490290" w:rsidP="005137FE">
            <w:pPr>
              <w:jc w:val="both"/>
              <w:rPr>
                <w:rFonts w:ascii="Courier New" w:hAnsi="Courier New" w:cs="Courier New"/>
                <w:color w:val="000000"/>
              </w:rPr>
            </w:pPr>
            <w:r w:rsidRPr="007D51D1">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490290" w:rsidRPr="007D51D1" w:rsidRDefault="00490290" w:rsidP="005137FE">
            <w:pPr>
              <w:jc w:val="both"/>
              <w:rPr>
                <w:rFonts w:ascii="Courier New" w:hAnsi="Courier New" w:cs="Courier New"/>
                <w:color w:val="000000"/>
              </w:rPr>
            </w:pPr>
            <w:r w:rsidRPr="007D51D1">
              <w:rPr>
                <w:rFonts w:ascii="Courier New" w:hAnsi="Courier New" w:cs="Courier New"/>
                <w:color w:val="000000"/>
              </w:rPr>
              <w:t>Предоставление и доставка гроба и других предметов,</w:t>
            </w:r>
            <w:r w:rsidRPr="007D51D1">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90290" w:rsidRPr="007D51D1" w:rsidRDefault="00490290" w:rsidP="005137FE">
            <w:pPr>
              <w:jc w:val="both"/>
              <w:rPr>
                <w:rFonts w:ascii="Courier New" w:hAnsi="Courier New" w:cs="Courier New"/>
                <w:color w:val="000000"/>
              </w:rPr>
            </w:pPr>
            <w:r>
              <w:rPr>
                <w:rFonts w:ascii="Courier New" w:hAnsi="Courier New" w:cs="Courier New"/>
                <w:color w:val="000000"/>
              </w:rPr>
              <w:t>2072,09</w:t>
            </w:r>
          </w:p>
        </w:tc>
      </w:tr>
      <w:tr w:rsidR="00490290" w:rsidRPr="007D51D1" w:rsidTr="005137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7D51D1" w:rsidRDefault="00490290" w:rsidP="005137FE">
            <w:pPr>
              <w:spacing w:line="240" w:lineRule="atLeast"/>
              <w:jc w:val="both"/>
              <w:rPr>
                <w:rFonts w:ascii="Courier New" w:hAnsi="Courier New" w:cs="Courier New"/>
                <w:color w:val="000000"/>
              </w:rPr>
            </w:pPr>
            <w:r w:rsidRPr="007D51D1">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490290" w:rsidRPr="007D51D1" w:rsidRDefault="00490290" w:rsidP="005137FE">
            <w:pPr>
              <w:spacing w:line="240" w:lineRule="atLeast"/>
              <w:jc w:val="both"/>
              <w:rPr>
                <w:rFonts w:ascii="Courier New" w:hAnsi="Courier New" w:cs="Courier New"/>
                <w:color w:val="000000"/>
              </w:rPr>
            </w:pPr>
            <w:r w:rsidRPr="007D51D1">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90290" w:rsidRPr="007D51D1" w:rsidRDefault="00490290" w:rsidP="005137FE">
            <w:pPr>
              <w:spacing w:line="240" w:lineRule="atLeast"/>
              <w:jc w:val="both"/>
              <w:rPr>
                <w:rFonts w:ascii="Courier New" w:hAnsi="Courier New" w:cs="Courier New"/>
                <w:color w:val="000000"/>
              </w:rPr>
            </w:pPr>
            <w:r>
              <w:rPr>
                <w:rFonts w:ascii="Courier New" w:hAnsi="Courier New" w:cs="Courier New"/>
                <w:color w:val="000000"/>
              </w:rPr>
              <w:t>1319,27</w:t>
            </w:r>
          </w:p>
        </w:tc>
      </w:tr>
      <w:tr w:rsidR="00490290" w:rsidRPr="007D51D1" w:rsidTr="005137F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7D51D1" w:rsidRDefault="00490290" w:rsidP="005137FE">
            <w:pPr>
              <w:spacing w:line="240" w:lineRule="atLeast"/>
              <w:jc w:val="both"/>
              <w:rPr>
                <w:rFonts w:ascii="Courier New" w:hAnsi="Courier New" w:cs="Courier New"/>
                <w:color w:val="000000"/>
              </w:rPr>
            </w:pPr>
            <w:r w:rsidRPr="007D51D1">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490290" w:rsidRPr="007D51D1" w:rsidRDefault="00490290" w:rsidP="005137FE">
            <w:pPr>
              <w:tabs>
                <w:tab w:val="right" w:pos="7530"/>
              </w:tabs>
              <w:spacing w:line="240" w:lineRule="atLeast"/>
              <w:jc w:val="both"/>
              <w:rPr>
                <w:rFonts w:ascii="Courier New" w:hAnsi="Courier New" w:cs="Courier New"/>
              </w:rPr>
            </w:pPr>
            <w:r w:rsidRPr="007D51D1">
              <w:rPr>
                <w:rFonts w:ascii="Courier New" w:hAnsi="Courier New" w:cs="Courier New"/>
                <w:color w:val="000000"/>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90290" w:rsidRPr="007D51D1" w:rsidRDefault="00490290" w:rsidP="005137FE">
            <w:pPr>
              <w:spacing w:line="240" w:lineRule="atLeast"/>
              <w:jc w:val="both"/>
              <w:rPr>
                <w:rFonts w:ascii="Courier New" w:hAnsi="Courier New" w:cs="Courier New"/>
              </w:rPr>
            </w:pPr>
            <w:r>
              <w:rPr>
                <w:rFonts w:ascii="Courier New" w:hAnsi="Courier New" w:cs="Courier New"/>
              </w:rPr>
              <w:t>4015,57</w:t>
            </w:r>
          </w:p>
        </w:tc>
      </w:tr>
      <w:tr w:rsidR="00490290" w:rsidRPr="007D51D1" w:rsidTr="005137FE">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7D51D1" w:rsidRDefault="00490290" w:rsidP="005137FE">
            <w:pPr>
              <w:spacing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490290" w:rsidRPr="007D51D1" w:rsidRDefault="00490290" w:rsidP="005137FE">
            <w:pPr>
              <w:spacing w:line="240" w:lineRule="atLeast"/>
              <w:jc w:val="both"/>
              <w:rPr>
                <w:rFonts w:ascii="Courier New" w:hAnsi="Courier New" w:cs="Courier New"/>
                <w:b/>
                <w:color w:val="000000"/>
              </w:rPr>
            </w:pPr>
            <w:r w:rsidRPr="007D51D1">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90290" w:rsidRPr="0073712B" w:rsidRDefault="00490290" w:rsidP="005137FE">
            <w:pPr>
              <w:jc w:val="both"/>
              <w:rPr>
                <w:rFonts w:ascii="Courier New" w:hAnsi="Courier New" w:cs="Courier New"/>
                <w:b/>
                <w:color w:val="000000"/>
                <w:lang w:val="en-US"/>
              </w:rPr>
            </w:pPr>
            <w:r>
              <w:rPr>
                <w:rFonts w:ascii="Courier New" w:hAnsi="Courier New" w:cs="Courier New"/>
                <w:b/>
                <w:color w:val="000000"/>
              </w:rPr>
              <w:t>7406,93</w:t>
            </w:r>
          </w:p>
        </w:tc>
      </w:tr>
    </w:tbl>
    <w:p w:rsidR="00490290" w:rsidRDefault="00490290" w:rsidP="00490290">
      <w:pPr>
        <w:shd w:val="clear" w:color="auto" w:fill="FFFFFF"/>
        <w:ind w:firstLine="540"/>
        <w:jc w:val="right"/>
        <w:rPr>
          <w:color w:val="000000"/>
          <w:sz w:val="28"/>
          <w:szCs w:val="28"/>
        </w:rPr>
      </w:pPr>
    </w:p>
    <w:p w:rsidR="00490290" w:rsidRPr="007D51D1" w:rsidRDefault="00490290" w:rsidP="00490290">
      <w:pPr>
        <w:shd w:val="clear" w:color="auto" w:fill="FFFFFF"/>
        <w:ind w:firstLine="540"/>
        <w:jc w:val="right"/>
        <w:rPr>
          <w:rFonts w:ascii="Courier New" w:hAnsi="Courier New" w:cs="Courier New"/>
        </w:rPr>
      </w:pPr>
      <w:r w:rsidRPr="007D51D1">
        <w:rPr>
          <w:rFonts w:ascii="Courier New" w:hAnsi="Courier New" w:cs="Courier New"/>
        </w:rPr>
        <w:t>Приложение №</w:t>
      </w:r>
      <w:r>
        <w:rPr>
          <w:rFonts w:ascii="Courier New" w:hAnsi="Courier New" w:cs="Courier New"/>
          <w:lang w:val="en-US"/>
        </w:rPr>
        <w:t xml:space="preserve"> </w:t>
      </w:r>
      <w:r>
        <w:rPr>
          <w:rFonts w:ascii="Courier New" w:hAnsi="Courier New" w:cs="Courier New"/>
        </w:rPr>
        <w:t>2</w:t>
      </w:r>
    </w:p>
    <w:p w:rsidR="00490290" w:rsidRPr="007D51D1" w:rsidRDefault="00490290" w:rsidP="00490290">
      <w:pPr>
        <w:tabs>
          <w:tab w:val="left" w:pos="6096"/>
        </w:tabs>
        <w:ind w:left="5529" w:hanging="5529"/>
        <w:jc w:val="right"/>
        <w:rPr>
          <w:rFonts w:ascii="Courier New" w:hAnsi="Courier New" w:cs="Courier New"/>
        </w:rPr>
      </w:pPr>
      <w:r w:rsidRPr="007D51D1">
        <w:rPr>
          <w:rFonts w:ascii="Courier New" w:hAnsi="Courier New" w:cs="Courier New"/>
        </w:rPr>
        <w:t>к постановлению администрации</w:t>
      </w:r>
    </w:p>
    <w:p w:rsidR="00490290" w:rsidRPr="0073712B" w:rsidRDefault="00490290" w:rsidP="00490290">
      <w:pPr>
        <w:tabs>
          <w:tab w:val="left" w:pos="6096"/>
        </w:tabs>
        <w:ind w:left="5529" w:hanging="5529"/>
        <w:jc w:val="right"/>
        <w:rPr>
          <w:rFonts w:ascii="Courier New" w:hAnsi="Courier New" w:cs="Courier New"/>
          <w:lang w:val="en-US"/>
        </w:rPr>
      </w:pPr>
      <w:r w:rsidRPr="007D51D1">
        <w:rPr>
          <w:rFonts w:ascii="Courier New" w:hAnsi="Courier New" w:cs="Courier New"/>
        </w:rPr>
        <w:t>МО «</w:t>
      </w:r>
      <w:r>
        <w:rPr>
          <w:rFonts w:ascii="Courier New" w:hAnsi="Courier New" w:cs="Courier New"/>
        </w:rPr>
        <w:t>Укыр</w:t>
      </w:r>
      <w:r w:rsidRPr="007D51D1">
        <w:rPr>
          <w:rFonts w:ascii="Courier New" w:hAnsi="Courier New" w:cs="Courier New"/>
        </w:rPr>
        <w:t xml:space="preserve">» от </w:t>
      </w:r>
      <w:r w:rsidRPr="0073712B">
        <w:rPr>
          <w:rFonts w:ascii="Courier New" w:hAnsi="Courier New" w:cs="Courier New"/>
        </w:rPr>
        <w:t>20</w:t>
      </w:r>
      <w:r w:rsidRPr="007D51D1">
        <w:rPr>
          <w:rFonts w:ascii="Courier New" w:hAnsi="Courier New" w:cs="Courier New"/>
        </w:rPr>
        <w:t>.</w:t>
      </w:r>
      <w:r>
        <w:rPr>
          <w:rFonts w:ascii="Courier New" w:hAnsi="Courier New" w:cs="Courier New"/>
        </w:rPr>
        <w:t>01</w:t>
      </w:r>
      <w:r w:rsidRPr="007D51D1">
        <w:rPr>
          <w:rFonts w:ascii="Courier New" w:hAnsi="Courier New" w:cs="Courier New"/>
        </w:rPr>
        <w:t>.20</w:t>
      </w:r>
      <w:r>
        <w:rPr>
          <w:rFonts w:ascii="Courier New" w:hAnsi="Courier New" w:cs="Courier New"/>
        </w:rPr>
        <w:t xml:space="preserve">20 </w:t>
      </w:r>
      <w:r w:rsidRPr="007D51D1">
        <w:rPr>
          <w:rFonts w:ascii="Courier New" w:hAnsi="Courier New" w:cs="Courier New"/>
        </w:rPr>
        <w:t>г.№</w:t>
      </w:r>
      <w:r>
        <w:rPr>
          <w:rFonts w:ascii="Courier New" w:hAnsi="Courier New" w:cs="Courier New"/>
        </w:rPr>
        <w:t xml:space="preserve"> </w:t>
      </w:r>
      <w:r>
        <w:rPr>
          <w:rFonts w:ascii="Courier New" w:hAnsi="Courier New" w:cs="Courier New"/>
          <w:lang w:val="en-US"/>
        </w:rPr>
        <w:t>3</w:t>
      </w:r>
    </w:p>
    <w:p w:rsidR="00490290" w:rsidRPr="007D51D1" w:rsidRDefault="00490290" w:rsidP="00490290">
      <w:pPr>
        <w:rPr>
          <w:rFonts w:ascii="Arial" w:hAnsi="Arial" w:cs="Arial"/>
        </w:rPr>
      </w:pPr>
    </w:p>
    <w:p w:rsidR="00490290" w:rsidRPr="0030486C" w:rsidRDefault="00490290" w:rsidP="00490290">
      <w:pPr>
        <w:jc w:val="right"/>
        <w:rPr>
          <w:rFonts w:ascii="Arial" w:hAnsi="Arial" w:cs="Arial"/>
          <w:b/>
          <w:sz w:val="30"/>
          <w:szCs w:val="30"/>
        </w:rPr>
      </w:pPr>
    </w:p>
    <w:p w:rsidR="00490290" w:rsidRPr="0030486C" w:rsidRDefault="00490290" w:rsidP="00490290">
      <w:pPr>
        <w:shd w:val="clear" w:color="auto" w:fill="FFFFFF"/>
        <w:ind w:firstLine="540"/>
        <w:jc w:val="center"/>
        <w:rPr>
          <w:rFonts w:ascii="Arial" w:hAnsi="Arial" w:cs="Arial"/>
          <w:b/>
          <w:color w:val="000000"/>
          <w:sz w:val="30"/>
          <w:szCs w:val="30"/>
        </w:rPr>
      </w:pPr>
      <w:r w:rsidRPr="0030486C">
        <w:rPr>
          <w:rFonts w:ascii="Arial" w:hAnsi="Arial" w:cs="Arial"/>
          <w:b/>
          <w:color w:val="000000"/>
          <w:sz w:val="30"/>
          <w:szCs w:val="30"/>
        </w:rPr>
        <w:t>Стоимость гарантированного перечня услуг, оказываемых специализированной служб</w:t>
      </w:r>
      <w:r>
        <w:rPr>
          <w:rFonts w:ascii="Arial" w:hAnsi="Arial" w:cs="Arial"/>
          <w:b/>
          <w:color w:val="000000"/>
          <w:sz w:val="30"/>
          <w:szCs w:val="30"/>
        </w:rPr>
        <w:t>ой по вопросам похоронного дела</w:t>
      </w:r>
    </w:p>
    <w:p w:rsidR="00490290" w:rsidRPr="00762E8B" w:rsidRDefault="00490290" w:rsidP="00490290">
      <w:pPr>
        <w:shd w:val="clear" w:color="auto" w:fill="FFFFFF"/>
        <w:ind w:firstLine="540"/>
        <w:jc w:val="center"/>
        <w:rPr>
          <w:color w:val="000000"/>
          <w:sz w:val="28"/>
          <w:szCs w:val="28"/>
        </w:rPr>
      </w:pP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490290" w:rsidRPr="0030486C" w:rsidTr="005137FE">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30486C" w:rsidRDefault="00490290" w:rsidP="005137FE">
            <w:pPr>
              <w:jc w:val="both"/>
              <w:rPr>
                <w:rFonts w:ascii="Courier New" w:hAnsi="Courier New" w:cs="Courier New"/>
                <w:color w:val="000000"/>
              </w:rPr>
            </w:pPr>
            <w:r w:rsidRPr="0030486C">
              <w:rPr>
                <w:rFonts w:ascii="Courier New"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490290" w:rsidRPr="0030486C" w:rsidRDefault="00490290" w:rsidP="005137FE">
            <w:pPr>
              <w:jc w:val="both"/>
              <w:rPr>
                <w:rFonts w:ascii="Courier New" w:hAnsi="Courier New" w:cs="Courier New"/>
                <w:color w:val="000000"/>
              </w:rPr>
            </w:pPr>
            <w:r w:rsidRPr="0030486C">
              <w:rPr>
                <w:rFonts w:ascii="Courier New"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490290" w:rsidRPr="0030486C" w:rsidRDefault="00490290" w:rsidP="005137FE">
            <w:pPr>
              <w:jc w:val="both"/>
              <w:rPr>
                <w:rFonts w:ascii="Courier New" w:hAnsi="Courier New" w:cs="Courier New"/>
                <w:color w:val="000000"/>
              </w:rPr>
            </w:pPr>
            <w:r w:rsidRPr="0030486C">
              <w:rPr>
                <w:rFonts w:ascii="Courier New" w:hAnsi="Courier New" w:cs="Courier New"/>
                <w:color w:val="000000"/>
              </w:rPr>
              <w:t>Стоимость (руб.)</w:t>
            </w:r>
          </w:p>
        </w:tc>
      </w:tr>
      <w:tr w:rsidR="00490290" w:rsidRPr="0030486C" w:rsidTr="005137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30486C" w:rsidRDefault="00490290" w:rsidP="005137FE">
            <w:pPr>
              <w:spacing w:line="240" w:lineRule="atLeast"/>
              <w:jc w:val="both"/>
              <w:rPr>
                <w:rFonts w:ascii="Courier New" w:hAnsi="Courier New" w:cs="Courier New"/>
                <w:color w:val="000000"/>
              </w:rPr>
            </w:pPr>
            <w:r w:rsidRPr="0030486C">
              <w:rPr>
                <w:rFonts w:ascii="Courier New" w:hAnsi="Courier New" w:cs="Courier New"/>
                <w:color w:val="000000"/>
              </w:rPr>
              <w:t>1</w:t>
            </w:r>
          </w:p>
        </w:tc>
        <w:tc>
          <w:tcPr>
            <w:tcW w:w="7545" w:type="dxa"/>
            <w:tcBorders>
              <w:top w:val="nil"/>
              <w:left w:val="single" w:sz="4" w:space="0" w:color="auto"/>
              <w:bottom w:val="single" w:sz="8" w:space="0" w:color="auto"/>
              <w:right w:val="single" w:sz="8" w:space="0" w:color="auto"/>
            </w:tcBorders>
            <w:shd w:val="clear" w:color="auto" w:fill="auto"/>
          </w:tcPr>
          <w:p w:rsidR="00490290" w:rsidRPr="0030486C" w:rsidRDefault="00490290" w:rsidP="005137FE">
            <w:pPr>
              <w:spacing w:line="240" w:lineRule="atLeast"/>
              <w:jc w:val="both"/>
              <w:rPr>
                <w:rFonts w:ascii="Courier New" w:hAnsi="Courier New" w:cs="Courier New"/>
                <w:color w:val="000000"/>
              </w:rPr>
            </w:pPr>
            <w:r w:rsidRPr="0030486C">
              <w:rPr>
                <w:rFonts w:ascii="Courier New"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490290" w:rsidRPr="0030486C" w:rsidRDefault="00490290" w:rsidP="005137FE">
            <w:pPr>
              <w:spacing w:line="240" w:lineRule="atLeast"/>
              <w:jc w:val="both"/>
              <w:rPr>
                <w:rFonts w:ascii="Courier New" w:hAnsi="Courier New" w:cs="Courier New"/>
                <w:color w:val="000000"/>
              </w:rPr>
            </w:pPr>
            <w:r w:rsidRPr="0030486C">
              <w:rPr>
                <w:rFonts w:ascii="Courier New" w:hAnsi="Courier New" w:cs="Courier New"/>
                <w:color w:val="000000"/>
              </w:rPr>
              <w:t>бесплатно</w:t>
            </w:r>
          </w:p>
        </w:tc>
      </w:tr>
      <w:tr w:rsidR="00490290" w:rsidRPr="0030486C" w:rsidTr="005137FE">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30486C" w:rsidRDefault="00490290" w:rsidP="005137FE">
            <w:pPr>
              <w:jc w:val="both"/>
              <w:rPr>
                <w:rFonts w:ascii="Courier New" w:hAnsi="Courier New" w:cs="Courier New"/>
                <w:color w:val="000000"/>
              </w:rPr>
            </w:pPr>
            <w:r w:rsidRPr="0030486C">
              <w:rPr>
                <w:rFonts w:ascii="Courier New" w:hAnsi="Courier New" w:cs="Courier New"/>
                <w:color w:val="000000"/>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490290" w:rsidRPr="0030486C" w:rsidRDefault="00490290" w:rsidP="005137FE">
            <w:pPr>
              <w:jc w:val="both"/>
              <w:rPr>
                <w:rFonts w:ascii="Courier New" w:hAnsi="Courier New" w:cs="Courier New"/>
                <w:color w:val="000000"/>
              </w:rPr>
            </w:pPr>
            <w:r w:rsidRPr="0030486C">
              <w:rPr>
                <w:rFonts w:ascii="Courier New" w:hAnsi="Courier New" w:cs="Courier New"/>
                <w:color w:val="000000"/>
              </w:rPr>
              <w:t>Предоставление и доставка гроба и других предметов,</w:t>
            </w:r>
            <w:r w:rsidRPr="0030486C">
              <w:rPr>
                <w:rFonts w:ascii="Courier New"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90290" w:rsidRPr="0073712B" w:rsidRDefault="00490290" w:rsidP="005137FE">
            <w:pPr>
              <w:jc w:val="both"/>
              <w:rPr>
                <w:rFonts w:ascii="Courier New" w:hAnsi="Courier New" w:cs="Courier New"/>
                <w:color w:val="000000"/>
                <w:lang w:val="en-US"/>
              </w:rPr>
            </w:pPr>
            <w:r>
              <w:rPr>
                <w:rFonts w:ascii="Courier New" w:hAnsi="Courier New" w:cs="Courier New"/>
                <w:color w:val="000000"/>
              </w:rPr>
              <w:t>1662,7</w:t>
            </w:r>
            <w:r>
              <w:rPr>
                <w:rFonts w:ascii="Courier New" w:hAnsi="Courier New" w:cs="Courier New"/>
                <w:color w:val="000000"/>
                <w:lang w:val="en-US"/>
              </w:rPr>
              <w:t>3</w:t>
            </w:r>
          </w:p>
        </w:tc>
      </w:tr>
      <w:tr w:rsidR="00490290" w:rsidRPr="0030486C" w:rsidTr="005137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30486C" w:rsidRDefault="00490290" w:rsidP="005137FE">
            <w:pPr>
              <w:spacing w:line="240" w:lineRule="atLeast"/>
              <w:jc w:val="both"/>
              <w:rPr>
                <w:rFonts w:ascii="Courier New" w:hAnsi="Courier New" w:cs="Courier New"/>
                <w:color w:val="000000"/>
              </w:rPr>
            </w:pPr>
            <w:r w:rsidRPr="0030486C">
              <w:rPr>
                <w:rFonts w:ascii="Courier New" w:hAnsi="Courier New" w:cs="Courier New"/>
                <w:color w:val="000000"/>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490290" w:rsidRPr="0030486C" w:rsidRDefault="00490290" w:rsidP="005137FE">
            <w:pPr>
              <w:spacing w:line="240" w:lineRule="atLeast"/>
              <w:jc w:val="both"/>
              <w:rPr>
                <w:rFonts w:ascii="Courier New" w:hAnsi="Courier New" w:cs="Courier New"/>
                <w:color w:val="000000"/>
              </w:rPr>
            </w:pPr>
            <w:r w:rsidRPr="0030486C">
              <w:rPr>
                <w:rFonts w:ascii="Courier New"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90290" w:rsidRPr="007D51D1" w:rsidRDefault="00490290" w:rsidP="005137FE">
            <w:pPr>
              <w:spacing w:line="240" w:lineRule="atLeast"/>
              <w:jc w:val="both"/>
              <w:rPr>
                <w:rFonts w:ascii="Courier New" w:hAnsi="Courier New" w:cs="Courier New"/>
                <w:color w:val="000000"/>
              </w:rPr>
            </w:pPr>
            <w:r>
              <w:rPr>
                <w:rFonts w:ascii="Courier New" w:hAnsi="Courier New" w:cs="Courier New"/>
                <w:color w:val="000000"/>
              </w:rPr>
              <w:t>1319,27</w:t>
            </w:r>
          </w:p>
        </w:tc>
      </w:tr>
      <w:tr w:rsidR="00490290" w:rsidRPr="0030486C" w:rsidTr="005137F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30486C" w:rsidRDefault="00490290" w:rsidP="005137FE">
            <w:pPr>
              <w:spacing w:line="240" w:lineRule="atLeast"/>
              <w:jc w:val="both"/>
              <w:rPr>
                <w:rFonts w:ascii="Courier New" w:hAnsi="Courier New" w:cs="Courier New"/>
                <w:color w:val="000000"/>
              </w:rPr>
            </w:pPr>
            <w:r w:rsidRPr="0030486C">
              <w:rPr>
                <w:rFonts w:ascii="Courier New"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tcPr>
          <w:p w:rsidR="00490290" w:rsidRPr="0030486C" w:rsidRDefault="00490290" w:rsidP="005137FE">
            <w:pPr>
              <w:tabs>
                <w:tab w:val="right" w:pos="7530"/>
              </w:tabs>
              <w:spacing w:line="240" w:lineRule="atLeast"/>
              <w:jc w:val="both"/>
              <w:rPr>
                <w:rFonts w:ascii="Courier New" w:hAnsi="Courier New" w:cs="Courier New"/>
              </w:rPr>
            </w:pPr>
            <w:r w:rsidRPr="0030486C">
              <w:rPr>
                <w:rFonts w:ascii="Courier New" w:hAnsi="Courier New" w:cs="Courier New"/>
                <w:color w:val="000000"/>
              </w:rPr>
              <w:t>Погребение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90290" w:rsidRPr="007D51D1" w:rsidRDefault="00490290" w:rsidP="005137FE">
            <w:pPr>
              <w:spacing w:line="240" w:lineRule="atLeast"/>
              <w:jc w:val="both"/>
              <w:rPr>
                <w:rFonts w:ascii="Courier New" w:hAnsi="Courier New" w:cs="Courier New"/>
              </w:rPr>
            </w:pPr>
            <w:r>
              <w:rPr>
                <w:rFonts w:ascii="Courier New" w:hAnsi="Courier New" w:cs="Courier New"/>
              </w:rPr>
              <w:t>4015,57</w:t>
            </w:r>
          </w:p>
        </w:tc>
      </w:tr>
      <w:tr w:rsidR="00490290" w:rsidRPr="0030486C" w:rsidTr="005137F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30486C" w:rsidRDefault="00490290" w:rsidP="005137FE">
            <w:pPr>
              <w:spacing w:line="240" w:lineRule="atLeast"/>
              <w:jc w:val="both"/>
              <w:rPr>
                <w:rFonts w:ascii="Courier New" w:hAnsi="Courier New" w:cs="Courier New"/>
                <w:color w:val="000000"/>
              </w:rPr>
            </w:pPr>
            <w:r w:rsidRPr="0030486C">
              <w:rPr>
                <w:rFonts w:ascii="Courier New" w:hAnsi="Courier New" w:cs="Courier New"/>
                <w:color w:val="000000"/>
              </w:rPr>
              <w:t>5.</w:t>
            </w:r>
          </w:p>
        </w:tc>
        <w:tc>
          <w:tcPr>
            <w:tcW w:w="7545" w:type="dxa"/>
            <w:tcBorders>
              <w:top w:val="nil"/>
              <w:left w:val="single" w:sz="4" w:space="0" w:color="auto"/>
              <w:bottom w:val="single" w:sz="8" w:space="0" w:color="auto"/>
              <w:right w:val="single" w:sz="8" w:space="0" w:color="auto"/>
            </w:tcBorders>
            <w:shd w:val="clear" w:color="auto" w:fill="auto"/>
          </w:tcPr>
          <w:p w:rsidR="00490290" w:rsidRPr="0030486C" w:rsidRDefault="00490290" w:rsidP="005137FE">
            <w:pPr>
              <w:tabs>
                <w:tab w:val="right" w:pos="7530"/>
              </w:tabs>
              <w:spacing w:line="240" w:lineRule="atLeast"/>
              <w:jc w:val="both"/>
              <w:rPr>
                <w:rFonts w:ascii="Courier New" w:hAnsi="Courier New" w:cs="Courier New"/>
                <w:color w:val="000000"/>
              </w:rPr>
            </w:pPr>
            <w:r w:rsidRPr="0030486C">
              <w:rPr>
                <w:rFonts w:ascii="Courier New" w:hAnsi="Courier New" w:cs="Courier New"/>
                <w:color w:val="000000"/>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90290" w:rsidRPr="0030486C" w:rsidRDefault="00490290" w:rsidP="005137FE">
            <w:pPr>
              <w:spacing w:line="240" w:lineRule="atLeast"/>
              <w:jc w:val="both"/>
              <w:rPr>
                <w:rFonts w:ascii="Courier New" w:hAnsi="Courier New" w:cs="Courier New"/>
                <w:color w:val="000000"/>
              </w:rPr>
            </w:pPr>
            <w:r>
              <w:rPr>
                <w:rFonts w:ascii="Courier New" w:hAnsi="Courier New" w:cs="Courier New"/>
                <w:color w:val="000000"/>
              </w:rPr>
              <w:t>409,36</w:t>
            </w:r>
          </w:p>
        </w:tc>
      </w:tr>
      <w:tr w:rsidR="00490290" w:rsidRPr="0030486C" w:rsidTr="005137FE">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490290" w:rsidRPr="0030486C" w:rsidRDefault="00490290" w:rsidP="005137FE">
            <w:pPr>
              <w:spacing w:line="240" w:lineRule="atLeast"/>
              <w:jc w:val="both"/>
              <w:rPr>
                <w:rFonts w:ascii="Courier New" w:hAnsi="Courier New" w:cs="Courier New"/>
                <w:color w:val="000000"/>
              </w:rPr>
            </w:pPr>
          </w:p>
        </w:tc>
        <w:tc>
          <w:tcPr>
            <w:tcW w:w="7545" w:type="dxa"/>
            <w:tcBorders>
              <w:top w:val="nil"/>
              <w:left w:val="single" w:sz="4" w:space="0" w:color="auto"/>
              <w:bottom w:val="single" w:sz="8" w:space="0" w:color="auto"/>
              <w:right w:val="single" w:sz="8" w:space="0" w:color="auto"/>
            </w:tcBorders>
            <w:shd w:val="clear" w:color="auto" w:fill="auto"/>
          </w:tcPr>
          <w:p w:rsidR="00490290" w:rsidRPr="0030486C" w:rsidRDefault="00490290" w:rsidP="005137FE">
            <w:pPr>
              <w:spacing w:line="240" w:lineRule="atLeast"/>
              <w:jc w:val="both"/>
              <w:rPr>
                <w:rFonts w:ascii="Courier New" w:hAnsi="Courier New" w:cs="Courier New"/>
                <w:b/>
                <w:color w:val="000000"/>
              </w:rPr>
            </w:pPr>
            <w:r w:rsidRPr="0030486C">
              <w:rPr>
                <w:rFonts w:ascii="Courier New" w:hAnsi="Courier New" w:cs="Courier New"/>
                <w:b/>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490290" w:rsidRPr="0073712B" w:rsidRDefault="00490290" w:rsidP="005137FE">
            <w:pPr>
              <w:jc w:val="both"/>
              <w:rPr>
                <w:rFonts w:ascii="Courier New" w:hAnsi="Courier New" w:cs="Courier New"/>
                <w:b/>
                <w:color w:val="000000"/>
                <w:lang w:val="en-US"/>
              </w:rPr>
            </w:pPr>
            <w:r>
              <w:rPr>
                <w:rFonts w:ascii="Courier New" w:hAnsi="Courier New" w:cs="Courier New"/>
                <w:b/>
                <w:color w:val="000000"/>
              </w:rPr>
              <w:t>7406,9</w:t>
            </w:r>
            <w:r>
              <w:rPr>
                <w:rFonts w:ascii="Courier New" w:hAnsi="Courier New" w:cs="Courier New"/>
                <w:b/>
                <w:color w:val="000000"/>
                <w:lang w:val="en-US"/>
              </w:rPr>
              <w:t>3</w:t>
            </w:r>
          </w:p>
        </w:tc>
      </w:tr>
    </w:tbl>
    <w:p w:rsidR="00490290" w:rsidRPr="00762E8B" w:rsidRDefault="00490290" w:rsidP="00490290">
      <w:pPr>
        <w:shd w:val="clear" w:color="auto" w:fill="FFFFFF"/>
        <w:ind w:firstLine="540"/>
        <w:jc w:val="both"/>
        <w:rPr>
          <w:sz w:val="20"/>
          <w:szCs w:val="20"/>
        </w:rPr>
      </w:pPr>
    </w:p>
    <w:p w:rsidR="00490290" w:rsidRPr="00762E8B" w:rsidRDefault="00490290" w:rsidP="00490290">
      <w:pPr>
        <w:shd w:val="clear" w:color="auto" w:fill="FFFFFF"/>
        <w:ind w:firstLine="540"/>
        <w:jc w:val="both"/>
        <w:rPr>
          <w:sz w:val="20"/>
          <w:szCs w:val="20"/>
        </w:rPr>
      </w:pPr>
    </w:p>
    <w:p w:rsidR="00490290" w:rsidRDefault="00490290" w:rsidP="00490290"/>
    <w:p w:rsidR="00490290" w:rsidRPr="007A7386" w:rsidRDefault="00490290" w:rsidP="00490290">
      <w:pPr>
        <w:jc w:val="center"/>
        <w:rPr>
          <w:rFonts w:ascii="Arial" w:hAnsi="Arial" w:cs="Arial"/>
          <w:b/>
          <w:sz w:val="32"/>
          <w:szCs w:val="32"/>
        </w:rPr>
      </w:pPr>
      <w:r>
        <w:rPr>
          <w:rFonts w:ascii="Arial" w:hAnsi="Arial" w:cs="Arial"/>
          <w:b/>
          <w:sz w:val="32"/>
          <w:szCs w:val="32"/>
        </w:rPr>
        <w:t>20</w:t>
      </w:r>
      <w:r w:rsidRPr="00BC6024">
        <w:rPr>
          <w:rFonts w:ascii="Arial" w:hAnsi="Arial" w:cs="Arial"/>
          <w:b/>
          <w:sz w:val="32"/>
          <w:szCs w:val="32"/>
        </w:rPr>
        <w:t>.0</w:t>
      </w:r>
      <w:r>
        <w:rPr>
          <w:rFonts w:ascii="Arial" w:hAnsi="Arial" w:cs="Arial"/>
          <w:b/>
          <w:sz w:val="32"/>
          <w:szCs w:val="32"/>
        </w:rPr>
        <w:t>1</w:t>
      </w:r>
      <w:r w:rsidRPr="00BC6024">
        <w:rPr>
          <w:rFonts w:ascii="Arial" w:hAnsi="Arial" w:cs="Arial"/>
          <w:b/>
          <w:sz w:val="32"/>
          <w:szCs w:val="32"/>
        </w:rPr>
        <w:t>.20</w:t>
      </w:r>
      <w:r>
        <w:rPr>
          <w:rFonts w:ascii="Arial" w:hAnsi="Arial" w:cs="Arial"/>
          <w:b/>
          <w:sz w:val="32"/>
          <w:szCs w:val="32"/>
        </w:rPr>
        <w:t xml:space="preserve">20г. № </w:t>
      </w:r>
      <w:r w:rsidRPr="007A7386">
        <w:rPr>
          <w:rFonts w:ascii="Arial" w:hAnsi="Arial" w:cs="Arial"/>
          <w:b/>
          <w:sz w:val="32"/>
          <w:szCs w:val="32"/>
        </w:rPr>
        <w:t>4</w:t>
      </w:r>
    </w:p>
    <w:p w:rsidR="00490290" w:rsidRPr="00BC6024" w:rsidRDefault="00490290" w:rsidP="00490290">
      <w:pPr>
        <w:jc w:val="center"/>
        <w:rPr>
          <w:rFonts w:ascii="Arial" w:hAnsi="Arial" w:cs="Arial"/>
          <w:b/>
          <w:sz w:val="32"/>
          <w:szCs w:val="32"/>
        </w:rPr>
      </w:pPr>
      <w:r w:rsidRPr="00BC6024">
        <w:rPr>
          <w:rFonts w:ascii="Arial" w:hAnsi="Arial" w:cs="Arial"/>
          <w:b/>
          <w:sz w:val="32"/>
          <w:szCs w:val="32"/>
        </w:rPr>
        <w:t>РОССИЙСКАЯ ФЕДЕРАЦИЯ</w:t>
      </w:r>
    </w:p>
    <w:p w:rsidR="00490290" w:rsidRPr="00BC6024" w:rsidRDefault="00490290" w:rsidP="00490290">
      <w:pPr>
        <w:jc w:val="center"/>
        <w:rPr>
          <w:rFonts w:ascii="Arial" w:hAnsi="Arial" w:cs="Arial"/>
          <w:b/>
          <w:sz w:val="32"/>
          <w:szCs w:val="32"/>
        </w:rPr>
      </w:pPr>
      <w:r w:rsidRPr="00BC6024">
        <w:rPr>
          <w:rFonts w:ascii="Arial" w:hAnsi="Arial" w:cs="Arial"/>
          <w:b/>
          <w:sz w:val="32"/>
          <w:szCs w:val="32"/>
        </w:rPr>
        <w:t>ИРКУТСКАЯ ОБЛАСТЬ</w:t>
      </w:r>
    </w:p>
    <w:p w:rsidR="00490290" w:rsidRPr="00BC6024" w:rsidRDefault="00490290" w:rsidP="00490290">
      <w:pPr>
        <w:jc w:val="center"/>
        <w:rPr>
          <w:rFonts w:ascii="Arial" w:hAnsi="Arial" w:cs="Arial"/>
          <w:b/>
          <w:sz w:val="32"/>
          <w:szCs w:val="32"/>
        </w:rPr>
      </w:pPr>
      <w:r w:rsidRPr="00BC6024">
        <w:rPr>
          <w:rFonts w:ascii="Arial" w:hAnsi="Arial" w:cs="Arial"/>
          <w:b/>
          <w:sz w:val="32"/>
          <w:szCs w:val="32"/>
        </w:rPr>
        <w:t>МУНИЦИПАЛЬНОЕ ОБРАЗОВАНИЕ «БОХАНСКИЙ РАЙОН»</w:t>
      </w:r>
    </w:p>
    <w:p w:rsidR="00490290" w:rsidRPr="00BC6024" w:rsidRDefault="00490290" w:rsidP="00490290">
      <w:pPr>
        <w:jc w:val="center"/>
        <w:rPr>
          <w:rFonts w:ascii="Arial" w:hAnsi="Arial" w:cs="Arial"/>
          <w:b/>
          <w:sz w:val="32"/>
          <w:szCs w:val="32"/>
        </w:rPr>
      </w:pPr>
      <w:r w:rsidRPr="00BC6024">
        <w:rPr>
          <w:rFonts w:ascii="Arial" w:hAnsi="Arial" w:cs="Arial"/>
          <w:b/>
          <w:sz w:val="32"/>
          <w:szCs w:val="32"/>
        </w:rPr>
        <w:lastRenderedPageBreak/>
        <w:t>МУНИЦИПАЛЬНОЕ ОБРАЗОВАНИЕ «УКЫР»</w:t>
      </w:r>
    </w:p>
    <w:p w:rsidR="00490290" w:rsidRPr="00BC6024" w:rsidRDefault="00490290" w:rsidP="00490290">
      <w:pPr>
        <w:jc w:val="center"/>
        <w:rPr>
          <w:rFonts w:ascii="Arial" w:hAnsi="Arial" w:cs="Arial"/>
          <w:b/>
          <w:sz w:val="32"/>
          <w:szCs w:val="32"/>
        </w:rPr>
      </w:pPr>
      <w:r w:rsidRPr="00BC6024">
        <w:rPr>
          <w:rFonts w:ascii="Arial" w:hAnsi="Arial" w:cs="Arial"/>
          <w:b/>
          <w:sz w:val="32"/>
          <w:szCs w:val="32"/>
        </w:rPr>
        <w:t>АДМИНИСТРАЦИЯ</w:t>
      </w:r>
    </w:p>
    <w:p w:rsidR="00490290" w:rsidRPr="00BC6024" w:rsidRDefault="00490290" w:rsidP="00490290">
      <w:pPr>
        <w:jc w:val="center"/>
        <w:rPr>
          <w:rFonts w:ascii="Arial" w:hAnsi="Arial" w:cs="Arial"/>
          <w:b/>
          <w:sz w:val="32"/>
          <w:szCs w:val="32"/>
        </w:rPr>
      </w:pPr>
      <w:r w:rsidRPr="00BC6024">
        <w:rPr>
          <w:rFonts w:ascii="Arial" w:hAnsi="Arial" w:cs="Arial"/>
          <w:b/>
          <w:sz w:val="32"/>
          <w:szCs w:val="32"/>
        </w:rPr>
        <w:t>ПОСТАНОВЛЕНИЕ</w:t>
      </w:r>
    </w:p>
    <w:p w:rsidR="00490290" w:rsidRDefault="00490290" w:rsidP="00490290">
      <w:pPr>
        <w:jc w:val="center"/>
      </w:pPr>
    </w:p>
    <w:p w:rsidR="00490290" w:rsidRPr="00BC6024" w:rsidRDefault="00490290" w:rsidP="00490290">
      <w:pPr>
        <w:ind w:firstLine="993"/>
        <w:jc w:val="center"/>
        <w:rPr>
          <w:rFonts w:ascii="Arial" w:hAnsi="Arial" w:cs="Arial"/>
          <w:b/>
          <w:sz w:val="32"/>
          <w:szCs w:val="32"/>
        </w:rPr>
      </w:pPr>
      <w:r w:rsidRPr="00BC6024">
        <w:rPr>
          <w:rFonts w:ascii="Arial" w:hAnsi="Arial" w:cs="Arial"/>
          <w:b/>
          <w:sz w:val="32"/>
          <w:szCs w:val="32"/>
        </w:rPr>
        <w:t xml:space="preserve">ОБ УТВЕРЖДЕНИИ МЕРОПРИЯТИЙ ПЕРЕЧНЯ ПРОЕКТОВ    НАРОДНЫХ  ИНИЦИАТИВ,  ПОРЯДКА   ОРГАНИЗАЦИИ И   РАСХОДОВАНИЯ </w:t>
      </w:r>
      <w:r>
        <w:rPr>
          <w:rFonts w:ascii="Arial" w:hAnsi="Arial" w:cs="Arial"/>
          <w:b/>
          <w:sz w:val="32"/>
          <w:szCs w:val="32"/>
        </w:rPr>
        <w:t>БЮДЖЕТНЫХ СРЕДСТВ В 2020</w:t>
      </w:r>
      <w:r w:rsidRPr="00BC6024">
        <w:rPr>
          <w:rFonts w:ascii="Arial" w:hAnsi="Arial" w:cs="Arial"/>
          <w:b/>
          <w:sz w:val="32"/>
          <w:szCs w:val="32"/>
        </w:rPr>
        <w:t xml:space="preserve"> ГОДУ</w:t>
      </w:r>
    </w:p>
    <w:p w:rsidR="00490290" w:rsidRPr="002177D1" w:rsidRDefault="00490290" w:rsidP="00490290">
      <w:pPr>
        <w:ind w:right="-141" w:firstLine="708"/>
        <w:jc w:val="center"/>
        <w:rPr>
          <w:shd w:val="clear" w:color="auto" w:fill="FFFFFF"/>
        </w:rPr>
      </w:pPr>
    </w:p>
    <w:p w:rsidR="00490290" w:rsidRPr="00BC6024" w:rsidRDefault="00490290" w:rsidP="00490290">
      <w:pPr>
        <w:ind w:firstLine="709"/>
        <w:jc w:val="both"/>
        <w:rPr>
          <w:rStyle w:val="FontStyle44"/>
          <w:rFonts w:ascii="Arial" w:hAnsi="Arial" w:cs="Arial"/>
        </w:rPr>
      </w:pPr>
      <w:r w:rsidRPr="00BC6024">
        <w:rPr>
          <w:rFonts w:ascii="Arial" w:hAnsi="Arial" w:cs="Arial"/>
        </w:rPr>
        <w:t>В целях эффективной реализации в 20</w:t>
      </w:r>
      <w:r>
        <w:rPr>
          <w:rFonts w:ascii="Arial" w:hAnsi="Arial" w:cs="Arial"/>
        </w:rPr>
        <w:t>20</w:t>
      </w:r>
      <w:r w:rsidRPr="00BC6024">
        <w:rPr>
          <w:rFonts w:ascii="Arial" w:hAnsi="Arial" w:cs="Arial"/>
        </w:rPr>
        <w:t xml:space="preserve"> году мероприятий перечня проектов  народных инициатив, сформированных на сходе жителей муниципального образования «Укыр» от </w:t>
      </w:r>
      <w:r>
        <w:rPr>
          <w:rFonts w:ascii="Arial" w:hAnsi="Arial" w:cs="Arial"/>
        </w:rPr>
        <w:t>16</w:t>
      </w:r>
      <w:r w:rsidRPr="00BC6024">
        <w:rPr>
          <w:rFonts w:ascii="Arial" w:hAnsi="Arial" w:cs="Arial"/>
        </w:rPr>
        <w:t>.</w:t>
      </w:r>
      <w:r>
        <w:rPr>
          <w:rFonts w:ascii="Arial" w:hAnsi="Arial" w:cs="Arial"/>
        </w:rPr>
        <w:t>1</w:t>
      </w:r>
      <w:r w:rsidRPr="00BC6024">
        <w:rPr>
          <w:rFonts w:ascii="Arial" w:hAnsi="Arial" w:cs="Arial"/>
        </w:rPr>
        <w:t>2.2019 года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w:t>
      </w:r>
      <w:r>
        <w:rPr>
          <w:rFonts w:ascii="Arial" w:hAnsi="Arial" w:cs="Arial"/>
        </w:rPr>
        <w:t>20</w:t>
      </w:r>
      <w:r w:rsidRPr="00BC6024">
        <w:rPr>
          <w:rFonts w:ascii="Arial" w:hAnsi="Arial" w:cs="Arial"/>
        </w:rPr>
        <w:t xml:space="preserve">год, утвержденным </w:t>
      </w:r>
      <w:r w:rsidRPr="00BC6024">
        <w:rPr>
          <w:rFonts w:ascii="Arial" w:hAnsi="Arial" w:cs="Arial"/>
        </w:rPr>
        <w:lastRenderedPageBreak/>
        <w:t>постановлением Правительства Иркутской области от 14 февраля</w:t>
      </w:r>
      <w:r w:rsidRPr="00BC6024">
        <w:rPr>
          <w:rFonts w:ascii="Arial" w:hAnsi="Arial" w:cs="Arial"/>
          <w:color w:val="000000"/>
        </w:rPr>
        <w:t xml:space="preserve"> 2019 года № 108-пп,</w:t>
      </w:r>
      <w:r w:rsidRPr="00BC6024">
        <w:rPr>
          <w:rFonts w:ascii="Arial" w:hAnsi="Arial" w:cs="Arial"/>
        </w:rPr>
        <w:t xml:space="preserve"> </w:t>
      </w:r>
      <w:r w:rsidRPr="00BC6024">
        <w:rPr>
          <w:rStyle w:val="FontStyle44"/>
          <w:rFonts w:ascii="Arial" w:hAnsi="Arial" w:cs="Arial"/>
        </w:rPr>
        <w:t>руководствуясь пунктом 1 статьи 78,1, пунктом 1 статьи 86,статьей 161</w:t>
      </w:r>
      <w:r w:rsidRPr="00BC6024">
        <w:rPr>
          <w:rFonts w:ascii="Arial" w:hAnsi="Arial" w:cs="Arial"/>
        </w:rPr>
        <w:t xml:space="preserve"> Бюджетного Кодекса Российской Федерации,</w:t>
      </w:r>
      <w:r w:rsidRPr="00BC6024">
        <w:rPr>
          <w:rStyle w:val="FontStyle44"/>
          <w:rFonts w:ascii="Arial" w:hAnsi="Arial" w:cs="Arial"/>
        </w:rPr>
        <w:t xml:space="preserve"> статьями  Устава муниципального образования «Укыр»</w:t>
      </w:r>
    </w:p>
    <w:p w:rsidR="00490290" w:rsidRPr="00BC6024" w:rsidRDefault="00490290" w:rsidP="00490290">
      <w:pPr>
        <w:pStyle w:val="Style12"/>
        <w:widowControl/>
        <w:spacing w:line="240" w:lineRule="auto"/>
        <w:jc w:val="center"/>
        <w:rPr>
          <w:rStyle w:val="FontStyle44"/>
          <w:rFonts w:ascii="Arial" w:hAnsi="Arial" w:cs="Arial"/>
        </w:rPr>
      </w:pPr>
    </w:p>
    <w:p w:rsidR="00490290" w:rsidRPr="00BC6024" w:rsidRDefault="00490290" w:rsidP="00490290">
      <w:pPr>
        <w:pStyle w:val="Style12"/>
        <w:widowControl/>
        <w:spacing w:line="240" w:lineRule="auto"/>
        <w:jc w:val="center"/>
        <w:rPr>
          <w:rStyle w:val="FontStyle44"/>
          <w:rFonts w:ascii="Arial" w:hAnsi="Arial" w:cs="Arial"/>
          <w:b/>
          <w:sz w:val="30"/>
          <w:szCs w:val="30"/>
        </w:rPr>
      </w:pPr>
      <w:r w:rsidRPr="00BC6024">
        <w:rPr>
          <w:rStyle w:val="FontStyle44"/>
          <w:rFonts w:ascii="Arial" w:hAnsi="Arial" w:cs="Arial"/>
          <w:b/>
          <w:sz w:val="30"/>
          <w:szCs w:val="30"/>
        </w:rPr>
        <w:t>ПОСТАНОВЛЯЮ:</w:t>
      </w:r>
    </w:p>
    <w:p w:rsidR="00490290" w:rsidRPr="00BC6024" w:rsidRDefault="00490290" w:rsidP="00490290">
      <w:pPr>
        <w:pStyle w:val="Style12"/>
        <w:widowControl/>
        <w:spacing w:line="240" w:lineRule="auto"/>
        <w:jc w:val="center"/>
        <w:rPr>
          <w:rStyle w:val="FontStyle44"/>
          <w:rFonts w:ascii="Arial" w:hAnsi="Arial" w:cs="Arial"/>
        </w:rPr>
      </w:pPr>
    </w:p>
    <w:p w:rsidR="00490290" w:rsidRPr="00BC6024" w:rsidRDefault="00490290" w:rsidP="00490290">
      <w:pPr>
        <w:pStyle w:val="a5"/>
        <w:numPr>
          <w:ilvl w:val="0"/>
          <w:numId w:val="1"/>
        </w:numPr>
        <w:tabs>
          <w:tab w:val="left" w:pos="567"/>
        </w:tabs>
        <w:spacing w:before="0" w:beforeAutospacing="0" w:after="0" w:afterAutospacing="0"/>
        <w:ind w:left="0" w:firstLine="709"/>
        <w:jc w:val="both"/>
        <w:rPr>
          <w:rStyle w:val="apple-converted-space"/>
          <w:rFonts w:ascii="Arial" w:hAnsi="Arial" w:cs="Arial"/>
        </w:rPr>
      </w:pPr>
      <w:r w:rsidRPr="00BC6024">
        <w:rPr>
          <w:rFonts w:ascii="Arial" w:hAnsi="Arial" w:cs="Arial"/>
        </w:rPr>
        <w:t>Утвердить мероприятия перечня проектов народных инициатив, реализация которых в 20</w:t>
      </w:r>
      <w:r>
        <w:rPr>
          <w:rFonts w:ascii="Arial" w:hAnsi="Arial" w:cs="Arial"/>
        </w:rPr>
        <w:t>20</w:t>
      </w:r>
      <w:r w:rsidRPr="00BC6024">
        <w:rPr>
          <w:rFonts w:ascii="Arial" w:hAnsi="Arial" w:cs="Arial"/>
        </w:rPr>
        <w:t xml:space="preserve"> году осуществляется за счет средств бюджета муниципального образования «Укыр»  в объеме </w:t>
      </w:r>
      <w:r>
        <w:rPr>
          <w:rFonts w:ascii="Arial" w:hAnsi="Arial" w:cs="Arial"/>
        </w:rPr>
        <w:t>13300</w:t>
      </w:r>
      <w:r w:rsidRPr="00BC6024">
        <w:rPr>
          <w:rFonts w:ascii="Arial" w:hAnsi="Arial" w:cs="Arial"/>
        </w:rPr>
        <w:t xml:space="preserve">,0 рублей и субсидии из областного бюджета, предоставляемой в целях софинансирования расходных обязательств муниципального образования, в объеме </w:t>
      </w:r>
      <w:r>
        <w:rPr>
          <w:rFonts w:ascii="Arial" w:hAnsi="Arial" w:cs="Arial"/>
        </w:rPr>
        <w:t>651100</w:t>
      </w:r>
      <w:r w:rsidRPr="00BC6024">
        <w:rPr>
          <w:rFonts w:ascii="Arial" w:hAnsi="Arial" w:cs="Arial"/>
        </w:rPr>
        <w:t>,0  рублей. (Приложение № 1).</w:t>
      </w:r>
      <w:r w:rsidRPr="00BC6024">
        <w:rPr>
          <w:rStyle w:val="apple-converted-space"/>
          <w:rFonts w:ascii="Arial" w:hAnsi="Arial" w:cs="Arial"/>
        </w:rPr>
        <w:t> </w:t>
      </w:r>
    </w:p>
    <w:p w:rsidR="00490290" w:rsidRPr="00BC6024" w:rsidRDefault="00490290" w:rsidP="00490290">
      <w:pPr>
        <w:pStyle w:val="a5"/>
        <w:numPr>
          <w:ilvl w:val="0"/>
          <w:numId w:val="1"/>
        </w:numPr>
        <w:tabs>
          <w:tab w:val="left" w:pos="567"/>
        </w:tabs>
        <w:spacing w:before="0" w:beforeAutospacing="0" w:after="0" w:afterAutospacing="0"/>
        <w:ind w:left="0" w:firstLine="709"/>
        <w:jc w:val="both"/>
        <w:rPr>
          <w:rFonts w:ascii="Arial" w:hAnsi="Arial" w:cs="Arial"/>
        </w:rPr>
      </w:pPr>
      <w:r w:rsidRPr="00BC6024">
        <w:rPr>
          <w:rFonts w:ascii="Arial" w:hAnsi="Arial" w:cs="Arial"/>
        </w:rPr>
        <w:t>Включить расходные обязательства, согласно пункту 1 настоящего постановления, в реестр расходных обязательств и бюджет муниципального образования «Укыр».</w:t>
      </w:r>
    </w:p>
    <w:p w:rsidR="00490290" w:rsidRPr="00BC6024" w:rsidRDefault="00490290" w:rsidP="00490290">
      <w:pPr>
        <w:pStyle w:val="a5"/>
        <w:numPr>
          <w:ilvl w:val="0"/>
          <w:numId w:val="1"/>
        </w:numPr>
        <w:tabs>
          <w:tab w:val="left" w:pos="567"/>
        </w:tabs>
        <w:spacing w:before="0" w:beforeAutospacing="0" w:after="0" w:afterAutospacing="0"/>
        <w:ind w:left="0" w:firstLine="709"/>
        <w:jc w:val="both"/>
        <w:rPr>
          <w:rStyle w:val="apple-converted-space"/>
          <w:rFonts w:ascii="Arial" w:hAnsi="Arial" w:cs="Arial"/>
        </w:rPr>
      </w:pPr>
      <w:r w:rsidRPr="00BC6024">
        <w:rPr>
          <w:rStyle w:val="FontStyle44"/>
          <w:rFonts w:ascii="Arial" w:hAnsi="Arial" w:cs="Arial"/>
        </w:rPr>
        <w:t xml:space="preserve">Утвердить порядок организации работы по </w:t>
      </w:r>
      <w:r w:rsidRPr="00BC6024">
        <w:rPr>
          <w:rFonts w:ascii="Arial" w:hAnsi="Arial" w:cs="Arial"/>
        </w:rPr>
        <w:t xml:space="preserve">реализации мероприятий  перечня проектов народных инициатив (Приложение № </w:t>
      </w:r>
      <w:r>
        <w:rPr>
          <w:rFonts w:ascii="Arial" w:hAnsi="Arial" w:cs="Arial"/>
        </w:rPr>
        <w:t>3</w:t>
      </w:r>
      <w:r w:rsidRPr="00BC6024">
        <w:rPr>
          <w:rFonts w:ascii="Arial" w:hAnsi="Arial" w:cs="Arial"/>
        </w:rPr>
        <w:t>).</w:t>
      </w:r>
    </w:p>
    <w:p w:rsidR="00490290" w:rsidRPr="00BC6024" w:rsidRDefault="00490290" w:rsidP="00490290">
      <w:pPr>
        <w:pStyle w:val="a5"/>
        <w:numPr>
          <w:ilvl w:val="0"/>
          <w:numId w:val="1"/>
        </w:numPr>
        <w:tabs>
          <w:tab w:val="left" w:pos="567"/>
        </w:tabs>
        <w:spacing w:before="0" w:beforeAutospacing="0" w:after="0" w:afterAutospacing="0"/>
        <w:ind w:left="0" w:firstLine="709"/>
        <w:jc w:val="both"/>
        <w:rPr>
          <w:rFonts w:ascii="Arial" w:hAnsi="Arial" w:cs="Arial"/>
        </w:rPr>
      </w:pPr>
      <w:r w:rsidRPr="00BC6024">
        <w:rPr>
          <w:rFonts w:ascii="Arial" w:hAnsi="Arial" w:cs="Arial"/>
        </w:rPr>
        <w:t>Установить срок реализации  мероприятий перечня проектов народных инициатив на 20</w:t>
      </w:r>
      <w:r>
        <w:rPr>
          <w:rFonts w:ascii="Arial" w:hAnsi="Arial" w:cs="Arial"/>
        </w:rPr>
        <w:t>20</w:t>
      </w:r>
      <w:r w:rsidRPr="00BC6024">
        <w:rPr>
          <w:rFonts w:ascii="Arial" w:hAnsi="Arial" w:cs="Arial"/>
        </w:rPr>
        <w:t xml:space="preserve"> год до 3</w:t>
      </w:r>
      <w:r>
        <w:rPr>
          <w:rFonts w:ascii="Arial" w:hAnsi="Arial" w:cs="Arial"/>
        </w:rPr>
        <w:t>0</w:t>
      </w:r>
      <w:r w:rsidRPr="00BC6024">
        <w:rPr>
          <w:rFonts w:ascii="Arial" w:hAnsi="Arial" w:cs="Arial"/>
        </w:rPr>
        <w:t xml:space="preserve"> декабря 20</w:t>
      </w:r>
      <w:r>
        <w:rPr>
          <w:rFonts w:ascii="Arial" w:hAnsi="Arial" w:cs="Arial"/>
        </w:rPr>
        <w:t>20</w:t>
      </w:r>
      <w:r w:rsidRPr="00BC6024">
        <w:rPr>
          <w:rFonts w:ascii="Arial" w:hAnsi="Arial" w:cs="Arial"/>
        </w:rPr>
        <w:t xml:space="preserve"> года.</w:t>
      </w:r>
    </w:p>
    <w:p w:rsidR="00490290" w:rsidRPr="00BC6024" w:rsidRDefault="00490290" w:rsidP="00490290">
      <w:pPr>
        <w:pStyle w:val="a5"/>
        <w:numPr>
          <w:ilvl w:val="0"/>
          <w:numId w:val="1"/>
        </w:numPr>
        <w:tabs>
          <w:tab w:val="left" w:pos="567"/>
        </w:tabs>
        <w:spacing w:before="0" w:beforeAutospacing="0" w:after="0" w:afterAutospacing="0"/>
        <w:ind w:left="0" w:firstLine="709"/>
        <w:jc w:val="both"/>
        <w:rPr>
          <w:rFonts w:ascii="Arial" w:hAnsi="Arial" w:cs="Arial"/>
        </w:rPr>
      </w:pPr>
      <w:r w:rsidRPr="00BC6024">
        <w:rPr>
          <w:rFonts w:ascii="Arial" w:hAnsi="Arial" w:cs="Arial"/>
        </w:rPr>
        <w:t>Ответственного исполнителя за реализацию мероприятий перечня проектов народных инициатив на 20</w:t>
      </w:r>
      <w:r>
        <w:rPr>
          <w:rFonts w:ascii="Arial" w:hAnsi="Arial" w:cs="Arial"/>
        </w:rPr>
        <w:t>20</w:t>
      </w:r>
      <w:r w:rsidRPr="00BC6024">
        <w:rPr>
          <w:rFonts w:ascii="Arial" w:hAnsi="Arial" w:cs="Arial"/>
        </w:rPr>
        <w:t xml:space="preserve"> год в муниципальном образ</w:t>
      </w:r>
      <w:r>
        <w:rPr>
          <w:rFonts w:ascii="Arial" w:hAnsi="Arial" w:cs="Arial"/>
        </w:rPr>
        <w:t>овании «Укыр» оставляю за собой (Приложение № 2)</w:t>
      </w:r>
    </w:p>
    <w:p w:rsidR="00490290" w:rsidRPr="00BC6024" w:rsidRDefault="00490290" w:rsidP="00490290">
      <w:pPr>
        <w:pStyle w:val="a5"/>
        <w:numPr>
          <w:ilvl w:val="0"/>
          <w:numId w:val="1"/>
        </w:numPr>
        <w:tabs>
          <w:tab w:val="left" w:pos="567"/>
        </w:tabs>
        <w:spacing w:before="0" w:beforeAutospacing="0" w:after="0" w:afterAutospacing="0"/>
        <w:ind w:left="0" w:firstLine="709"/>
        <w:jc w:val="both"/>
        <w:rPr>
          <w:rFonts w:ascii="Arial" w:hAnsi="Arial" w:cs="Arial"/>
        </w:rPr>
      </w:pPr>
      <w:r w:rsidRPr="00BC6024">
        <w:rPr>
          <w:rFonts w:ascii="Arial" w:hAnsi="Arial" w:cs="Arial"/>
        </w:rPr>
        <w:t xml:space="preserve">Настоящее постановление подлежит официальному опубликованию на официальном сайте администрации муниципального </w:t>
      </w:r>
      <w:r w:rsidRPr="00BC6024">
        <w:rPr>
          <w:rFonts w:ascii="Arial" w:hAnsi="Arial" w:cs="Arial"/>
        </w:rPr>
        <w:lastRenderedPageBreak/>
        <w:t>образования «Укыр» и в муниципальном Вестнике МО «Укыр».</w:t>
      </w:r>
    </w:p>
    <w:p w:rsidR="00490290" w:rsidRDefault="00490290" w:rsidP="00490290">
      <w:pPr>
        <w:pStyle w:val="a5"/>
        <w:numPr>
          <w:ilvl w:val="0"/>
          <w:numId w:val="1"/>
        </w:numPr>
        <w:tabs>
          <w:tab w:val="left" w:pos="567"/>
        </w:tabs>
        <w:spacing w:before="0" w:beforeAutospacing="0" w:after="0" w:afterAutospacing="0"/>
        <w:ind w:left="0" w:firstLine="567"/>
        <w:jc w:val="both"/>
        <w:rPr>
          <w:rFonts w:ascii="Arial" w:hAnsi="Arial" w:cs="Arial"/>
        </w:rPr>
      </w:pPr>
      <w:r w:rsidRPr="00BA0232">
        <w:rPr>
          <w:rFonts w:ascii="Arial" w:hAnsi="Arial" w:cs="Arial"/>
        </w:rPr>
        <w:t>Настоящее постановление вступает в силу со дня его подписания.</w:t>
      </w:r>
    </w:p>
    <w:p w:rsidR="00490290" w:rsidRPr="00BA0232" w:rsidRDefault="00490290" w:rsidP="00490290">
      <w:pPr>
        <w:pStyle w:val="a5"/>
        <w:numPr>
          <w:ilvl w:val="0"/>
          <w:numId w:val="1"/>
        </w:numPr>
        <w:tabs>
          <w:tab w:val="left" w:pos="567"/>
        </w:tabs>
        <w:spacing w:before="0" w:beforeAutospacing="0" w:after="0" w:afterAutospacing="0"/>
        <w:ind w:left="0" w:firstLine="567"/>
        <w:jc w:val="both"/>
        <w:rPr>
          <w:rStyle w:val="FontStyle44"/>
          <w:rFonts w:ascii="Arial" w:hAnsi="Arial" w:cs="Arial"/>
        </w:rPr>
      </w:pPr>
      <w:r>
        <w:rPr>
          <w:rFonts w:ascii="Arial" w:hAnsi="Arial" w:cs="Arial"/>
        </w:rPr>
        <w:t>Контроль исполнения данного постановления оставляю за собой.</w:t>
      </w:r>
    </w:p>
    <w:p w:rsidR="00490290" w:rsidRPr="00BC6024" w:rsidRDefault="00490290" w:rsidP="00490290">
      <w:pPr>
        <w:pStyle w:val="Style12"/>
        <w:widowControl/>
        <w:spacing w:line="240" w:lineRule="auto"/>
        <w:ind w:firstLine="567"/>
        <w:jc w:val="both"/>
        <w:rPr>
          <w:rStyle w:val="FontStyle44"/>
          <w:rFonts w:ascii="Arial" w:hAnsi="Arial" w:cs="Arial"/>
        </w:rPr>
      </w:pPr>
    </w:p>
    <w:p w:rsidR="00490290" w:rsidRDefault="00490290" w:rsidP="00490290">
      <w:pPr>
        <w:pStyle w:val="Style12"/>
        <w:widowControl/>
        <w:spacing w:line="240" w:lineRule="auto"/>
        <w:ind w:firstLine="567"/>
        <w:jc w:val="both"/>
        <w:rPr>
          <w:rStyle w:val="FontStyle44"/>
          <w:rFonts w:ascii="Arial" w:hAnsi="Arial" w:cs="Arial"/>
        </w:rPr>
      </w:pPr>
    </w:p>
    <w:p w:rsidR="00490290" w:rsidRDefault="00490290" w:rsidP="00490290">
      <w:pPr>
        <w:pStyle w:val="Style12"/>
        <w:widowControl/>
        <w:spacing w:line="240" w:lineRule="auto"/>
        <w:ind w:firstLine="567"/>
        <w:jc w:val="both"/>
        <w:rPr>
          <w:rStyle w:val="FontStyle44"/>
          <w:rFonts w:ascii="Arial" w:hAnsi="Arial" w:cs="Arial"/>
        </w:rPr>
      </w:pPr>
    </w:p>
    <w:p w:rsidR="00490290" w:rsidRDefault="00490290" w:rsidP="00490290">
      <w:pPr>
        <w:pStyle w:val="Style12"/>
        <w:widowControl/>
        <w:spacing w:line="240" w:lineRule="auto"/>
        <w:ind w:firstLine="567"/>
        <w:jc w:val="both"/>
        <w:rPr>
          <w:rStyle w:val="FontStyle44"/>
          <w:rFonts w:ascii="Arial" w:hAnsi="Arial" w:cs="Arial"/>
        </w:rPr>
      </w:pPr>
    </w:p>
    <w:p w:rsidR="00490290" w:rsidRPr="00BC6024" w:rsidRDefault="00490290" w:rsidP="00490290">
      <w:pPr>
        <w:pStyle w:val="Style12"/>
        <w:widowControl/>
        <w:spacing w:line="240" w:lineRule="auto"/>
        <w:ind w:firstLine="567"/>
        <w:jc w:val="both"/>
        <w:rPr>
          <w:rStyle w:val="FontStyle44"/>
          <w:rFonts w:ascii="Arial" w:hAnsi="Arial" w:cs="Arial"/>
        </w:rPr>
      </w:pPr>
      <w:r w:rsidRPr="00BC6024">
        <w:rPr>
          <w:rStyle w:val="FontStyle44"/>
          <w:rFonts w:ascii="Arial" w:hAnsi="Arial" w:cs="Arial"/>
        </w:rPr>
        <w:t xml:space="preserve">Глава </w:t>
      </w:r>
      <w:r>
        <w:rPr>
          <w:rStyle w:val="FontStyle44"/>
          <w:rFonts w:ascii="Arial" w:hAnsi="Arial" w:cs="Arial"/>
        </w:rPr>
        <w:t>муниципального образования</w:t>
      </w:r>
      <w:r w:rsidRPr="00BC6024">
        <w:rPr>
          <w:rStyle w:val="FontStyle44"/>
          <w:rFonts w:ascii="Arial" w:hAnsi="Arial" w:cs="Arial"/>
        </w:rPr>
        <w:t xml:space="preserve"> «Укыр»</w:t>
      </w:r>
      <w:r w:rsidRPr="00BC6024">
        <w:rPr>
          <w:rStyle w:val="FontStyle44"/>
          <w:rFonts w:ascii="Arial" w:hAnsi="Arial" w:cs="Arial"/>
        </w:rPr>
        <w:tab/>
      </w:r>
      <w:r w:rsidRPr="00BC6024">
        <w:rPr>
          <w:rStyle w:val="FontStyle44"/>
          <w:rFonts w:ascii="Arial" w:hAnsi="Arial" w:cs="Arial"/>
        </w:rPr>
        <w:tab/>
      </w:r>
      <w:r w:rsidRPr="00BC6024">
        <w:rPr>
          <w:rStyle w:val="FontStyle44"/>
          <w:rFonts w:ascii="Arial" w:hAnsi="Arial" w:cs="Arial"/>
        </w:rPr>
        <w:tab/>
      </w:r>
      <w:r w:rsidRPr="00BC6024">
        <w:rPr>
          <w:rStyle w:val="FontStyle44"/>
          <w:rFonts w:ascii="Arial" w:hAnsi="Arial" w:cs="Arial"/>
        </w:rPr>
        <w:tab/>
        <w:t xml:space="preserve">  В.А.Багайников</w:t>
      </w:r>
    </w:p>
    <w:p w:rsidR="00490290" w:rsidRPr="00BC6024" w:rsidRDefault="00490290" w:rsidP="00490290">
      <w:pPr>
        <w:ind w:firstLine="567"/>
        <w:rPr>
          <w:rFonts w:ascii="Arial" w:hAnsi="Arial" w:cs="Arial"/>
        </w:rPr>
      </w:pPr>
    </w:p>
    <w:p w:rsidR="00490290" w:rsidRPr="00F166D0" w:rsidRDefault="00490290" w:rsidP="00490290">
      <w:pPr>
        <w:jc w:val="right"/>
        <w:rPr>
          <w:rFonts w:ascii="Arial" w:hAnsi="Arial" w:cs="Arial"/>
        </w:rPr>
      </w:pPr>
      <w:r w:rsidRPr="00F166D0">
        <w:rPr>
          <w:rFonts w:ascii="Arial" w:hAnsi="Arial" w:cs="Arial"/>
        </w:rPr>
        <w:t xml:space="preserve">                                                                                     Приложение № 1</w:t>
      </w:r>
    </w:p>
    <w:p w:rsidR="00490290" w:rsidRPr="009D0DB7" w:rsidRDefault="00490290" w:rsidP="00490290">
      <w:pPr>
        <w:jc w:val="right"/>
        <w:rPr>
          <w:rFonts w:ascii="Arial" w:hAnsi="Arial" w:cs="Arial"/>
        </w:rPr>
      </w:pPr>
      <w:r w:rsidRPr="00F166D0">
        <w:rPr>
          <w:rFonts w:ascii="Arial" w:hAnsi="Arial" w:cs="Arial"/>
        </w:rPr>
        <w:t xml:space="preserve">                                                                                                            к постановлению                         от </w:t>
      </w:r>
      <w:r w:rsidRPr="009D0DB7">
        <w:rPr>
          <w:rFonts w:ascii="Arial" w:hAnsi="Arial" w:cs="Arial"/>
        </w:rPr>
        <w:t>20</w:t>
      </w:r>
      <w:r w:rsidRPr="00F166D0">
        <w:rPr>
          <w:rFonts w:ascii="Arial" w:hAnsi="Arial" w:cs="Arial"/>
        </w:rPr>
        <w:t>.0</w:t>
      </w:r>
      <w:r w:rsidRPr="009D0DB7">
        <w:rPr>
          <w:rFonts w:ascii="Arial" w:hAnsi="Arial" w:cs="Arial"/>
        </w:rPr>
        <w:t>1</w:t>
      </w:r>
      <w:r w:rsidRPr="00F166D0">
        <w:rPr>
          <w:rFonts w:ascii="Arial" w:hAnsi="Arial" w:cs="Arial"/>
        </w:rPr>
        <w:t>.20</w:t>
      </w:r>
      <w:r>
        <w:rPr>
          <w:rFonts w:ascii="Arial" w:hAnsi="Arial" w:cs="Arial"/>
        </w:rPr>
        <w:t>20</w:t>
      </w:r>
      <w:r w:rsidRPr="00F166D0">
        <w:rPr>
          <w:rFonts w:ascii="Arial" w:hAnsi="Arial" w:cs="Arial"/>
        </w:rPr>
        <w:t xml:space="preserve">г. № </w:t>
      </w:r>
      <w:r w:rsidRPr="009D0DB7">
        <w:rPr>
          <w:rFonts w:ascii="Arial" w:hAnsi="Arial" w:cs="Arial"/>
        </w:rPr>
        <w:t>4</w:t>
      </w:r>
    </w:p>
    <w:p w:rsidR="00490290" w:rsidRPr="00F166D0" w:rsidRDefault="00490290" w:rsidP="00490290">
      <w:pPr>
        <w:jc w:val="center"/>
        <w:rPr>
          <w:rFonts w:ascii="Arial" w:hAnsi="Arial" w:cs="Arial"/>
          <w:b/>
        </w:rPr>
      </w:pPr>
    </w:p>
    <w:p w:rsidR="00490290" w:rsidRPr="004F4371" w:rsidRDefault="00490290" w:rsidP="00490290">
      <w:pPr>
        <w:jc w:val="center"/>
        <w:rPr>
          <w:rFonts w:ascii="Arial" w:hAnsi="Arial" w:cs="Arial"/>
          <w:b/>
        </w:rPr>
      </w:pPr>
      <w:r w:rsidRPr="004F4371">
        <w:rPr>
          <w:rFonts w:ascii="Arial" w:hAnsi="Arial" w:cs="Arial"/>
          <w:b/>
        </w:rPr>
        <w:t>Перечень проектов народных инициатив на 2020 год</w:t>
      </w:r>
    </w:p>
    <w:p w:rsidR="00490290" w:rsidRPr="004F4371" w:rsidRDefault="00490290" w:rsidP="00490290">
      <w:pPr>
        <w:jc w:val="center"/>
        <w:rPr>
          <w:rFonts w:ascii="Arial" w:hAnsi="Arial" w:cs="Arial"/>
          <w:b/>
        </w:rPr>
      </w:pPr>
      <w:r w:rsidRPr="004F4371">
        <w:rPr>
          <w:rFonts w:ascii="Arial" w:hAnsi="Arial" w:cs="Arial"/>
          <w:b/>
        </w:rPr>
        <w:t>муниципального образования «Укыр»</w:t>
      </w:r>
    </w:p>
    <w:tbl>
      <w:tblPr>
        <w:tblpPr w:leftFromText="180" w:rightFromText="180" w:vertAnchor="text" w:horzAnchor="margin" w:tblpY="384"/>
        <w:tblW w:w="10173" w:type="dxa"/>
        <w:tblLayout w:type="fixed"/>
        <w:tblLook w:val="04A0" w:firstRow="1" w:lastRow="0" w:firstColumn="1" w:lastColumn="0" w:noHBand="0" w:noVBand="1"/>
      </w:tblPr>
      <w:tblGrid>
        <w:gridCol w:w="534"/>
        <w:gridCol w:w="3543"/>
        <w:gridCol w:w="1560"/>
        <w:gridCol w:w="1418"/>
        <w:gridCol w:w="1701"/>
        <w:gridCol w:w="1417"/>
      </w:tblGrid>
      <w:tr w:rsidR="00490290" w:rsidRPr="004F4371" w:rsidTr="005137FE">
        <w:trPr>
          <w:trHeight w:val="41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290" w:rsidRPr="004F4371" w:rsidRDefault="00490290" w:rsidP="005137FE">
            <w:pPr>
              <w:jc w:val="center"/>
              <w:rPr>
                <w:rFonts w:ascii="Arial" w:hAnsi="Arial" w:cs="Arial"/>
                <w:color w:val="000000"/>
              </w:rPr>
            </w:pPr>
            <w:r w:rsidRPr="004F4371">
              <w:rPr>
                <w:rFonts w:ascii="Arial" w:hAnsi="Arial" w:cs="Arial"/>
                <w:color w:val="000000"/>
              </w:rPr>
              <w:t>№, п/п</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290" w:rsidRPr="004F4371" w:rsidRDefault="00490290" w:rsidP="005137FE">
            <w:pPr>
              <w:jc w:val="center"/>
              <w:rPr>
                <w:rFonts w:ascii="Arial" w:hAnsi="Arial" w:cs="Arial"/>
                <w:color w:val="000000"/>
              </w:rPr>
            </w:pPr>
            <w:r w:rsidRPr="004F4371">
              <w:rPr>
                <w:rFonts w:ascii="Arial" w:hAnsi="Arial" w:cs="Arial"/>
                <w:color w:val="000000"/>
              </w:rPr>
              <w:t xml:space="preserve">Наименование мероприятия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0290" w:rsidRPr="004F4371" w:rsidRDefault="00490290" w:rsidP="005137FE">
            <w:pPr>
              <w:jc w:val="center"/>
              <w:rPr>
                <w:rFonts w:ascii="Arial" w:hAnsi="Arial" w:cs="Arial"/>
                <w:color w:val="000000"/>
              </w:rPr>
            </w:pPr>
            <w:r w:rsidRPr="004F4371">
              <w:rPr>
                <w:rFonts w:ascii="Arial" w:hAnsi="Arial" w:cs="Arial"/>
                <w:color w:val="000000"/>
              </w:rPr>
              <w:t>Срок реализации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0290" w:rsidRPr="004F4371" w:rsidRDefault="00490290" w:rsidP="005137FE">
            <w:pPr>
              <w:jc w:val="center"/>
              <w:rPr>
                <w:rFonts w:ascii="Arial" w:hAnsi="Arial" w:cs="Arial"/>
              </w:rPr>
            </w:pPr>
            <w:r w:rsidRPr="004F4371">
              <w:rPr>
                <w:rFonts w:ascii="Arial" w:hAnsi="Arial" w:cs="Arial"/>
              </w:rPr>
              <w:t>Объем финансирования - всего, руб.</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490290" w:rsidRPr="004F4371" w:rsidRDefault="00490290" w:rsidP="005137FE">
            <w:pPr>
              <w:jc w:val="center"/>
              <w:rPr>
                <w:rFonts w:ascii="Arial" w:hAnsi="Arial" w:cs="Arial"/>
              </w:rPr>
            </w:pPr>
            <w:r w:rsidRPr="004F4371">
              <w:rPr>
                <w:rFonts w:ascii="Arial" w:hAnsi="Arial" w:cs="Arial"/>
              </w:rPr>
              <w:t>в том числе из:</w:t>
            </w:r>
          </w:p>
        </w:tc>
      </w:tr>
      <w:tr w:rsidR="00490290" w:rsidRPr="004F4371" w:rsidTr="005137FE">
        <w:trPr>
          <w:trHeight w:val="91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90290" w:rsidRPr="004F4371" w:rsidRDefault="00490290" w:rsidP="005137FE">
            <w:pPr>
              <w:rPr>
                <w:rFonts w:ascii="Arial" w:hAnsi="Arial" w:cs="Arial"/>
                <w:color w:val="00000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490290" w:rsidRPr="004F4371" w:rsidRDefault="00490290" w:rsidP="005137FE">
            <w:pPr>
              <w:rPr>
                <w:rFonts w:ascii="Arial" w:hAnsi="Arial"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90290" w:rsidRPr="004F4371" w:rsidRDefault="00490290" w:rsidP="005137FE">
            <w:pPr>
              <w:rPr>
                <w:rFonts w:ascii="Arial" w:hAnsi="Arial" w:cs="Arial"/>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90290" w:rsidRPr="004F4371" w:rsidRDefault="00490290" w:rsidP="005137FE">
            <w:pPr>
              <w:rPr>
                <w:rFonts w:ascii="Arial" w:hAnsi="Arial" w:cs="Arial"/>
              </w:rPr>
            </w:pPr>
          </w:p>
        </w:tc>
        <w:tc>
          <w:tcPr>
            <w:tcW w:w="1701" w:type="dxa"/>
            <w:tcBorders>
              <w:top w:val="nil"/>
              <w:left w:val="nil"/>
              <w:bottom w:val="single" w:sz="4" w:space="0" w:color="auto"/>
              <w:right w:val="single" w:sz="4" w:space="0" w:color="auto"/>
            </w:tcBorders>
            <w:shd w:val="clear" w:color="auto" w:fill="auto"/>
            <w:vAlign w:val="center"/>
            <w:hideMark/>
          </w:tcPr>
          <w:p w:rsidR="00490290" w:rsidRPr="004F4371" w:rsidRDefault="00490290" w:rsidP="005137FE">
            <w:pPr>
              <w:jc w:val="center"/>
              <w:rPr>
                <w:rFonts w:ascii="Arial" w:hAnsi="Arial" w:cs="Arial"/>
              </w:rPr>
            </w:pPr>
            <w:r w:rsidRPr="004F4371">
              <w:rPr>
                <w:rFonts w:ascii="Arial" w:hAnsi="Arial" w:cs="Arial"/>
              </w:rPr>
              <w:t>областного бюджета, руб.</w:t>
            </w:r>
          </w:p>
        </w:tc>
        <w:tc>
          <w:tcPr>
            <w:tcW w:w="1417" w:type="dxa"/>
            <w:tcBorders>
              <w:top w:val="nil"/>
              <w:left w:val="nil"/>
              <w:bottom w:val="single" w:sz="4" w:space="0" w:color="auto"/>
              <w:right w:val="single" w:sz="4" w:space="0" w:color="auto"/>
            </w:tcBorders>
            <w:shd w:val="clear" w:color="auto" w:fill="auto"/>
            <w:vAlign w:val="center"/>
            <w:hideMark/>
          </w:tcPr>
          <w:p w:rsidR="00490290" w:rsidRPr="004F4371" w:rsidRDefault="00490290" w:rsidP="005137FE">
            <w:pPr>
              <w:jc w:val="center"/>
              <w:rPr>
                <w:rFonts w:ascii="Arial" w:hAnsi="Arial" w:cs="Arial"/>
              </w:rPr>
            </w:pPr>
            <w:r w:rsidRPr="004F4371">
              <w:rPr>
                <w:rFonts w:ascii="Arial" w:hAnsi="Arial" w:cs="Arial"/>
              </w:rPr>
              <w:t>местного бюджета*, руб.</w:t>
            </w:r>
          </w:p>
        </w:tc>
      </w:tr>
    </w:tbl>
    <w:tbl>
      <w:tblPr>
        <w:tblW w:w="10207" w:type="dxa"/>
        <w:tblInd w:w="-34" w:type="dxa"/>
        <w:tblLook w:val="04A0" w:firstRow="1" w:lastRow="0" w:firstColumn="1" w:lastColumn="0" w:noHBand="0" w:noVBand="1"/>
      </w:tblPr>
      <w:tblGrid>
        <w:gridCol w:w="568"/>
        <w:gridCol w:w="3519"/>
        <w:gridCol w:w="1584"/>
        <w:gridCol w:w="1417"/>
        <w:gridCol w:w="1701"/>
        <w:gridCol w:w="1418"/>
      </w:tblGrid>
      <w:tr w:rsidR="00490290" w:rsidRPr="00AF600E" w:rsidTr="005137FE">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1</w:t>
            </w:r>
          </w:p>
        </w:tc>
        <w:tc>
          <w:tcPr>
            <w:tcW w:w="3519" w:type="dxa"/>
            <w:tcBorders>
              <w:top w:val="single" w:sz="4" w:space="0" w:color="auto"/>
              <w:left w:val="nil"/>
              <w:bottom w:val="single" w:sz="4" w:space="0" w:color="auto"/>
              <w:right w:val="single" w:sz="4" w:space="0" w:color="auto"/>
            </w:tcBorders>
            <w:shd w:val="clear" w:color="auto" w:fill="auto"/>
            <w:vAlign w:val="bottom"/>
            <w:hideMark/>
          </w:tcPr>
          <w:p w:rsidR="00490290" w:rsidRPr="00AF600E" w:rsidRDefault="00490290" w:rsidP="005137FE">
            <w:pPr>
              <w:rPr>
                <w:color w:val="000000"/>
              </w:rPr>
            </w:pPr>
            <w:r w:rsidRPr="00AF600E">
              <w:rPr>
                <w:color w:val="000000"/>
              </w:rPr>
              <w:t>Постановка, монтаж водоочистительного оборудования на водонапорную башню в с.Укыр по ул.Степная, 9</w:t>
            </w:r>
            <w:r>
              <w:rPr>
                <w:color w:val="000000"/>
              </w:rPr>
              <w:t>А</w:t>
            </w:r>
          </w:p>
        </w:tc>
        <w:tc>
          <w:tcPr>
            <w:tcW w:w="1584" w:type="dxa"/>
            <w:vMerge w:val="restart"/>
            <w:tcBorders>
              <w:top w:val="single" w:sz="4" w:space="0" w:color="auto"/>
              <w:left w:val="single" w:sz="4" w:space="0" w:color="auto"/>
              <w:bottom w:val="nil"/>
              <w:right w:val="single" w:sz="4" w:space="0" w:color="auto"/>
            </w:tcBorders>
            <w:shd w:val="clear" w:color="auto" w:fill="auto"/>
            <w:vAlign w:val="center"/>
            <w:hideMark/>
          </w:tcPr>
          <w:p w:rsidR="00490290" w:rsidRPr="00AF600E" w:rsidRDefault="00490290" w:rsidP="005137FE">
            <w:pPr>
              <w:jc w:val="center"/>
              <w:rPr>
                <w:color w:val="000000"/>
              </w:rPr>
            </w:pPr>
            <w:r w:rsidRPr="00AF600E">
              <w:rPr>
                <w:color w:val="000000"/>
              </w:rPr>
              <w:t>до 30 декабря 2020 года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414400,00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406104,52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8295,48</w:t>
            </w:r>
          </w:p>
        </w:tc>
      </w:tr>
      <w:tr w:rsidR="00490290" w:rsidRPr="00AF600E" w:rsidTr="005137FE">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2</w:t>
            </w:r>
          </w:p>
        </w:tc>
        <w:tc>
          <w:tcPr>
            <w:tcW w:w="3519" w:type="dxa"/>
            <w:tcBorders>
              <w:top w:val="nil"/>
              <w:left w:val="nil"/>
              <w:bottom w:val="single" w:sz="4" w:space="0" w:color="auto"/>
              <w:right w:val="single" w:sz="4" w:space="0" w:color="auto"/>
            </w:tcBorders>
            <w:shd w:val="clear" w:color="auto" w:fill="auto"/>
            <w:vAlign w:val="bottom"/>
            <w:hideMark/>
          </w:tcPr>
          <w:p w:rsidR="00490290" w:rsidRPr="00AF600E" w:rsidRDefault="00490290" w:rsidP="005137FE">
            <w:pPr>
              <w:rPr>
                <w:color w:val="000000"/>
              </w:rPr>
            </w:pPr>
            <w:r w:rsidRPr="00AF600E">
              <w:rPr>
                <w:color w:val="000000"/>
              </w:rPr>
              <w:t>Огораживание территории водонапорной башни в с. Укыр, ул.Степная, 9</w:t>
            </w:r>
            <w:r>
              <w:rPr>
                <w:color w:val="000000"/>
              </w:rPr>
              <w:t>А</w:t>
            </w:r>
          </w:p>
        </w:tc>
        <w:tc>
          <w:tcPr>
            <w:tcW w:w="1584" w:type="dxa"/>
            <w:vMerge/>
            <w:tcBorders>
              <w:top w:val="single" w:sz="4" w:space="0" w:color="auto"/>
              <w:left w:val="single" w:sz="4" w:space="0" w:color="auto"/>
              <w:bottom w:val="nil"/>
              <w:right w:val="single" w:sz="4" w:space="0" w:color="auto"/>
            </w:tcBorders>
            <w:vAlign w:val="center"/>
            <w:hideMark/>
          </w:tcPr>
          <w:p w:rsidR="00490290" w:rsidRPr="00AF600E" w:rsidRDefault="00490290" w:rsidP="005137FE">
            <w:pPr>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41667,00</w:t>
            </w:r>
          </w:p>
        </w:tc>
        <w:tc>
          <w:tcPr>
            <w:tcW w:w="1701"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40832,91</w:t>
            </w:r>
          </w:p>
        </w:tc>
        <w:tc>
          <w:tcPr>
            <w:tcW w:w="1418"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834,09</w:t>
            </w:r>
          </w:p>
        </w:tc>
      </w:tr>
      <w:tr w:rsidR="00490290" w:rsidRPr="00AF600E" w:rsidTr="005137FE">
        <w:trPr>
          <w:trHeight w:val="9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3</w:t>
            </w:r>
          </w:p>
        </w:tc>
        <w:tc>
          <w:tcPr>
            <w:tcW w:w="3519" w:type="dxa"/>
            <w:tcBorders>
              <w:top w:val="nil"/>
              <w:left w:val="nil"/>
              <w:bottom w:val="single" w:sz="4" w:space="0" w:color="auto"/>
              <w:right w:val="single" w:sz="4" w:space="0" w:color="auto"/>
            </w:tcBorders>
            <w:shd w:val="clear" w:color="auto" w:fill="auto"/>
            <w:vAlign w:val="bottom"/>
            <w:hideMark/>
          </w:tcPr>
          <w:p w:rsidR="00490290" w:rsidRPr="00AF600E" w:rsidRDefault="00490290" w:rsidP="005137FE">
            <w:pPr>
              <w:rPr>
                <w:color w:val="000000"/>
              </w:rPr>
            </w:pPr>
            <w:r w:rsidRPr="00AF600E">
              <w:rPr>
                <w:color w:val="000000"/>
              </w:rPr>
              <w:t>Огораживание территории водонапорной башни в с. Укыр, ул.Молодежная, 1А</w:t>
            </w:r>
          </w:p>
        </w:tc>
        <w:tc>
          <w:tcPr>
            <w:tcW w:w="1584" w:type="dxa"/>
            <w:vMerge/>
            <w:tcBorders>
              <w:top w:val="single" w:sz="4" w:space="0" w:color="auto"/>
              <w:left w:val="single" w:sz="4" w:space="0" w:color="auto"/>
              <w:bottom w:val="nil"/>
              <w:right w:val="single" w:sz="4" w:space="0" w:color="auto"/>
            </w:tcBorders>
            <w:vAlign w:val="center"/>
            <w:hideMark/>
          </w:tcPr>
          <w:p w:rsidR="00490290" w:rsidRPr="00AF600E" w:rsidRDefault="00490290" w:rsidP="005137FE">
            <w:pPr>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41667,00</w:t>
            </w:r>
          </w:p>
        </w:tc>
        <w:tc>
          <w:tcPr>
            <w:tcW w:w="1701"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40832,91</w:t>
            </w:r>
          </w:p>
        </w:tc>
        <w:tc>
          <w:tcPr>
            <w:tcW w:w="1418"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834,09</w:t>
            </w:r>
          </w:p>
        </w:tc>
      </w:tr>
      <w:tr w:rsidR="00490290" w:rsidRPr="00AF600E" w:rsidTr="005137FE">
        <w:trPr>
          <w:trHeight w:val="11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w:t>
            </w:r>
          </w:p>
        </w:tc>
        <w:tc>
          <w:tcPr>
            <w:tcW w:w="3519" w:type="dxa"/>
            <w:tcBorders>
              <w:top w:val="nil"/>
              <w:left w:val="nil"/>
              <w:bottom w:val="single" w:sz="4" w:space="0" w:color="auto"/>
              <w:right w:val="single" w:sz="4" w:space="0" w:color="auto"/>
            </w:tcBorders>
            <w:shd w:val="clear" w:color="auto" w:fill="auto"/>
            <w:vAlign w:val="bottom"/>
            <w:hideMark/>
          </w:tcPr>
          <w:p w:rsidR="00490290" w:rsidRPr="00AF600E" w:rsidRDefault="00490290" w:rsidP="005137FE">
            <w:pPr>
              <w:rPr>
                <w:color w:val="000000"/>
              </w:rPr>
            </w:pPr>
            <w:r w:rsidRPr="00AF600E">
              <w:rPr>
                <w:color w:val="000000"/>
              </w:rPr>
              <w:t>Огораживание территории водонапорной башни в д.Маньково, ул.Степная, 15А</w:t>
            </w:r>
          </w:p>
        </w:tc>
        <w:tc>
          <w:tcPr>
            <w:tcW w:w="1584" w:type="dxa"/>
            <w:vMerge/>
            <w:tcBorders>
              <w:top w:val="single" w:sz="4" w:space="0" w:color="auto"/>
              <w:left w:val="single" w:sz="4" w:space="0" w:color="auto"/>
              <w:bottom w:val="nil"/>
              <w:right w:val="single" w:sz="4" w:space="0" w:color="auto"/>
            </w:tcBorders>
            <w:vAlign w:val="center"/>
            <w:hideMark/>
          </w:tcPr>
          <w:p w:rsidR="00490290" w:rsidRPr="00AF600E" w:rsidRDefault="00490290" w:rsidP="005137FE">
            <w:pPr>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41667,00</w:t>
            </w:r>
          </w:p>
        </w:tc>
        <w:tc>
          <w:tcPr>
            <w:tcW w:w="1701"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40832,91</w:t>
            </w:r>
          </w:p>
        </w:tc>
        <w:tc>
          <w:tcPr>
            <w:tcW w:w="1418"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834,09</w:t>
            </w:r>
          </w:p>
        </w:tc>
      </w:tr>
      <w:tr w:rsidR="00490290" w:rsidRPr="00AF600E" w:rsidTr="005137FE">
        <w:trPr>
          <w:trHeight w:val="1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5</w:t>
            </w:r>
          </w:p>
        </w:tc>
        <w:tc>
          <w:tcPr>
            <w:tcW w:w="3519" w:type="dxa"/>
            <w:tcBorders>
              <w:top w:val="nil"/>
              <w:left w:val="nil"/>
              <w:bottom w:val="single" w:sz="4" w:space="0" w:color="auto"/>
              <w:right w:val="single" w:sz="4" w:space="0" w:color="auto"/>
            </w:tcBorders>
            <w:shd w:val="clear" w:color="auto" w:fill="auto"/>
            <w:vAlign w:val="bottom"/>
            <w:hideMark/>
          </w:tcPr>
          <w:p w:rsidR="00490290" w:rsidRPr="00AF600E" w:rsidRDefault="00490290" w:rsidP="005137FE">
            <w:pPr>
              <w:rPr>
                <w:color w:val="000000"/>
              </w:rPr>
            </w:pPr>
            <w:r w:rsidRPr="00AF600E">
              <w:rPr>
                <w:color w:val="000000"/>
              </w:rPr>
              <w:t>Огораживание территории водонапорной башни в д.Хоргелок, ул.Балтахонова, 14В</w:t>
            </w:r>
          </w:p>
        </w:tc>
        <w:tc>
          <w:tcPr>
            <w:tcW w:w="1584" w:type="dxa"/>
            <w:vMerge/>
            <w:tcBorders>
              <w:top w:val="single" w:sz="4" w:space="0" w:color="auto"/>
              <w:left w:val="single" w:sz="4" w:space="0" w:color="auto"/>
              <w:bottom w:val="nil"/>
              <w:right w:val="single" w:sz="4" w:space="0" w:color="auto"/>
            </w:tcBorders>
            <w:vAlign w:val="center"/>
            <w:hideMark/>
          </w:tcPr>
          <w:p w:rsidR="00490290" w:rsidRPr="00AF600E" w:rsidRDefault="00490290" w:rsidP="005137FE">
            <w:pPr>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41667,00</w:t>
            </w:r>
          </w:p>
        </w:tc>
        <w:tc>
          <w:tcPr>
            <w:tcW w:w="1701"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40832,91</w:t>
            </w:r>
          </w:p>
        </w:tc>
        <w:tc>
          <w:tcPr>
            <w:tcW w:w="1418"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834,09</w:t>
            </w:r>
          </w:p>
        </w:tc>
      </w:tr>
      <w:tr w:rsidR="00490290" w:rsidRPr="00AF600E" w:rsidTr="005137FE">
        <w:trPr>
          <w:trHeight w:val="11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lastRenderedPageBreak/>
              <w:t>6</w:t>
            </w:r>
          </w:p>
        </w:tc>
        <w:tc>
          <w:tcPr>
            <w:tcW w:w="3519" w:type="dxa"/>
            <w:tcBorders>
              <w:top w:val="nil"/>
              <w:left w:val="nil"/>
              <w:bottom w:val="single" w:sz="4" w:space="0" w:color="auto"/>
              <w:right w:val="single" w:sz="4" w:space="0" w:color="auto"/>
            </w:tcBorders>
            <w:shd w:val="clear" w:color="auto" w:fill="auto"/>
            <w:vAlign w:val="bottom"/>
            <w:hideMark/>
          </w:tcPr>
          <w:p w:rsidR="00490290" w:rsidRPr="00AF600E" w:rsidRDefault="00490290" w:rsidP="005137FE">
            <w:pPr>
              <w:rPr>
                <w:color w:val="000000"/>
              </w:rPr>
            </w:pPr>
            <w:r w:rsidRPr="00AF600E">
              <w:rPr>
                <w:color w:val="000000"/>
              </w:rPr>
              <w:t>Огораживание территории водонапорной башни в д, Тачигир, ул. Горная, 21А</w:t>
            </w:r>
          </w:p>
        </w:tc>
        <w:tc>
          <w:tcPr>
            <w:tcW w:w="1584" w:type="dxa"/>
            <w:vMerge/>
            <w:tcBorders>
              <w:top w:val="single" w:sz="4" w:space="0" w:color="auto"/>
              <w:left w:val="single" w:sz="4" w:space="0" w:color="auto"/>
              <w:bottom w:val="nil"/>
              <w:right w:val="single" w:sz="4" w:space="0" w:color="auto"/>
            </w:tcBorders>
            <w:vAlign w:val="center"/>
            <w:hideMark/>
          </w:tcPr>
          <w:p w:rsidR="00490290" w:rsidRPr="00AF600E" w:rsidRDefault="00490290" w:rsidP="005137FE">
            <w:pPr>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41667,00</w:t>
            </w:r>
          </w:p>
        </w:tc>
        <w:tc>
          <w:tcPr>
            <w:tcW w:w="1701"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40832,91</w:t>
            </w:r>
          </w:p>
        </w:tc>
        <w:tc>
          <w:tcPr>
            <w:tcW w:w="1418"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834,09</w:t>
            </w:r>
          </w:p>
        </w:tc>
      </w:tr>
      <w:tr w:rsidR="00490290" w:rsidRPr="00AF600E" w:rsidTr="005137FE">
        <w:trPr>
          <w:trHeight w:val="12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7</w:t>
            </w:r>
          </w:p>
        </w:tc>
        <w:tc>
          <w:tcPr>
            <w:tcW w:w="3519" w:type="dxa"/>
            <w:tcBorders>
              <w:top w:val="nil"/>
              <w:left w:val="nil"/>
              <w:bottom w:val="nil"/>
              <w:right w:val="nil"/>
            </w:tcBorders>
            <w:shd w:val="clear" w:color="auto" w:fill="auto"/>
            <w:vAlign w:val="bottom"/>
            <w:hideMark/>
          </w:tcPr>
          <w:p w:rsidR="00490290" w:rsidRPr="00AF600E" w:rsidRDefault="00490290" w:rsidP="005137FE">
            <w:pPr>
              <w:rPr>
                <w:color w:val="000000"/>
              </w:rPr>
            </w:pPr>
            <w:r w:rsidRPr="00AF600E">
              <w:rPr>
                <w:color w:val="000000"/>
              </w:rPr>
              <w:t>Огораживание территории водонапорной башни в д.Лаврентьевск, ул.Ключевая, 9А</w:t>
            </w:r>
          </w:p>
        </w:tc>
        <w:tc>
          <w:tcPr>
            <w:tcW w:w="1584" w:type="dxa"/>
            <w:vMerge/>
            <w:tcBorders>
              <w:top w:val="single" w:sz="4" w:space="0" w:color="auto"/>
              <w:left w:val="single" w:sz="4" w:space="0" w:color="auto"/>
              <w:bottom w:val="nil"/>
              <w:right w:val="single" w:sz="4" w:space="0" w:color="auto"/>
            </w:tcBorders>
            <w:vAlign w:val="center"/>
            <w:hideMark/>
          </w:tcPr>
          <w:p w:rsidR="00490290" w:rsidRPr="00AF600E" w:rsidRDefault="00490290" w:rsidP="005137FE">
            <w:pPr>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41665,00</w:t>
            </w:r>
          </w:p>
        </w:tc>
        <w:tc>
          <w:tcPr>
            <w:tcW w:w="1701"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40830,93</w:t>
            </w:r>
          </w:p>
        </w:tc>
        <w:tc>
          <w:tcPr>
            <w:tcW w:w="1418"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color w:val="000000"/>
              </w:rPr>
            </w:pPr>
            <w:r w:rsidRPr="00AF600E">
              <w:rPr>
                <w:color w:val="000000"/>
              </w:rPr>
              <w:t>834,07</w:t>
            </w:r>
          </w:p>
        </w:tc>
      </w:tr>
      <w:tr w:rsidR="00490290" w:rsidRPr="00AF600E" w:rsidTr="005137FE">
        <w:trPr>
          <w:trHeight w:val="540"/>
        </w:trPr>
        <w:tc>
          <w:tcPr>
            <w:tcW w:w="408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0290" w:rsidRPr="00AF600E" w:rsidRDefault="00490290" w:rsidP="005137FE">
            <w:pPr>
              <w:rPr>
                <w:b/>
                <w:bCs/>
                <w:color w:val="000000"/>
              </w:rPr>
            </w:pPr>
            <w:r w:rsidRPr="00AF600E">
              <w:rPr>
                <w:b/>
                <w:bCs/>
                <w:color w:val="000000"/>
              </w:rPr>
              <w:t>ИТОГО:</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490290" w:rsidRPr="00AF600E" w:rsidRDefault="00490290" w:rsidP="005137FE">
            <w:pPr>
              <w:rPr>
                <w:rFonts w:ascii="Calibri" w:hAnsi="Calibri"/>
                <w:b/>
                <w:bCs/>
                <w:color w:val="000000"/>
              </w:rPr>
            </w:pPr>
            <w:r w:rsidRPr="00AF600E">
              <w:rPr>
                <w:rFonts w:ascii="Calibri" w:hAnsi="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b/>
                <w:bCs/>
                <w:color w:val="000000"/>
              </w:rPr>
            </w:pPr>
            <w:r w:rsidRPr="00AF600E">
              <w:rPr>
                <w:b/>
                <w:bCs/>
                <w:color w:val="000000"/>
              </w:rPr>
              <w:t>664400,00</w:t>
            </w:r>
          </w:p>
        </w:tc>
        <w:tc>
          <w:tcPr>
            <w:tcW w:w="1701"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rFonts w:ascii="Calibri" w:hAnsi="Calibri"/>
                <w:b/>
                <w:bCs/>
                <w:color w:val="000000"/>
              </w:rPr>
            </w:pPr>
            <w:r w:rsidRPr="00AF600E">
              <w:rPr>
                <w:rFonts w:ascii="Calibri" w:hAnsi="Calibri"/>
                <w:b/>
                <w:bCs/>
                <w:color w:val="000000"/>
              </w:rPr>
              <w:t>651100,00</w:t>
            </w:r>
          </w:p>
        </w:tc>
        <w:tc>
          <w:tcPr>
            <w:tcW w:w="1418" w:type="dxa"/>
            <w:tcBorders>
              <w:top w:val="nil"/>
              <w:left w:val="nil"/>
              <w:bottom w:val="single" w:sz="4" w:space="0" w:color="auto"/>
              <w:right w:val="single" w:sz="4" w:space="0" w:color="auto"/>
            </w:tcBorders>
            <w:shd w:val="clear" w:color="auto" w:fill="auto"/>
            <w:noWrap/>
            <w:vAlign w:val="center"/>
            <w:hideMark/>
          </w:tcPr>
          <w:p w:rsidR="00490290" w:rsidRPr="00AF600E" w:rsidRDefault="00490290" w:rsidP="005137FE">
            <w:pPr>
              <w:jc w:val="center"/>
              <w:rPr>
                <w:rFonts w:ascii="Calibri" w:hAnsi="Calibri"/>
                <w:b/>
                <w:bCs/>
                <w:color w:val="000000"/>
              </w:rPr>
            </w:pPr>
            <w:r w:rsidRPr="00AF600E">
              <w:rPr>
                <w:rFonts w:ascii="Calibri" w:hAnsi="Calibri"/>
                <w:b/>
                <w:bCs/>
                <w:color w:val="000000"/>
              </w:rPr>
              <w:t>13300,00</w:t>
            </w:r>
          </w:p>
        </w:tc>
      </w:tr>
    </w:tbl>
    <w:p w:rsidR="00490290" w:rsidRPr="004F4371" w:rsidRDefault="00490290" w:rsidP="00490290">
      <w:pPr>
        <w:jc w:val="center"/>
        <w:rPr>
          <w:rFonts w:ascii="Arial" w:hAnsi="Arial" w:cs="Arial"/>
          <w:b/>
        </w:rPr>
      </w:pPr>
    </w:p>
    <w:p w:rsidR="00490290" w:rsidRPr="004F4371" w:rsidRDefault="00490290" w:rsidP="00490290">
      <w:pPr>
        <w:jc w:val="center"/>
        <w:rPr>
          <w:rFonts w:ascii="Arial" w:hAnsi="Arial" w:cs="Arial"/>
          <w:b/>
        </w:rPr>
      </w:pPr>
    </w:p>
    <w:p w:rsidR="00490290" w:rsidRPr="00F041B5" w:rsidRDefault="00490290" w:rsidP="00490290"/>
    <w:p w:rsidR="00490290" w:rsidRPr="00F041B5" w:rsidRDefault="00490290" w:rsidP="00490290">
      <w:pPr>
        <w:pStyle w:val="Style12"/>
        <w:widowControl/>
        <w:spacing w:line="240" w:lineRule="auto"/>
        <w:ind w:firstLine="0"/>
        <w:jc w:val="both"/>
        <w:rPr>
          <w:rStyle w:val="FontStyle44"/>
        </w:rPr>
      </w:pPr>
    </w:p>
    <w:p w:rsidR="00490290" w:rsidRPr="00F041B5" w:rsidRDefault="00490290" w:rsidP="00490290">
      <w:pPr>
        <w:pStyle w:val="Style12"/>
        <w:widowControl/>
        <w:spacing w:line="240" w:lineRule="auto"/>
        <w:ind w:firstLine="0"/>
        <w:jc w:val="both"/>
        <w:rPr>
          <w:rStyle w:val="FontStyle44"/>
        </w:rPr>
      </w:pPr>
    </w:p>
    <w:p w:rsidR="00490290" w:rsidRPr="00F041B5" w:rsidRDefault="00490290" w:rsidP="00490290">
      <w:pPr>
        <w:pStyle w:val="Style12"/>
        <w:widowControl/>
        <w:spacing w:line="240" w:lineRule="auto"/>
        <w:ind w:firstLine="0"/>
        <w:jc w:val="both"/>
        <w:rPr>
          <w:rStyle w:val="FontStyle44"/>
        </w:rPr>
      </w:pPr>
    </w:p>
    <w:p w:rsidR="00490290" w:rsidRPr="00F041B5" w:rsidRDefault="00490290" w:rsidP="00490290">
      <w:pPr>
        <w:pStyle w:val="Style12"/>
        <w:widowControl/>
        <w:spacing w:line="240" w:lineRule="auto"/>
        <w:ind w:firstLine="0"/>
        <w:jc w:val="both"/>
        <w:rPr>
          <w:rStyle w:val="FontStyle44"/>
        </w:rPr>
      </w:pPr>
    </w:p>
    <w:p w:rsidR="00490290" w:rsidRPr="00F041B5" w:rsidRDefault="00490290" w:rsidP="00490290">
      <w:pPr>
        <w:pStyle w:val="Style12"/>
        <w:widowControl/>
        <w:spacing w:line="240" w:lineRule="auto"/>
        <w:ind w:firstLine="0"/>
        <w:jc w:val="both"/>
        <w:rPr>
          <w:rStyle w:val="FontStyle44"/>
        </w:rPr>
      </w:pPr>
    </w:p>
    <w:p w:rsidR="00490290" w:rsidRPr="00F041B5" w:rsidRDefault="00490290" w:rsidP="00490290">
      <w:pPr>
        <w:pStyle w:val="Style12"/>
        <w:widowControl/>
        <w:spacing w:line="240" w:lineRule="auto"/>
        <w:ind w:firstLine="0"/>
        <w:jc w:val="both"/>
        <w:rPr>
          <w:rStyle w:val="FontStyle44"/>
        </w:rPr>
      </w:pPr>
    </w:p>
    <w:p w:rsidR="00490290" w:rsidRPr="00F041B5" w:rsidRDefault="00490290" w:rsidP="00490290">
      <w:pPr>
        <w:pStyle w:val="Style12"/>
        <w:widowControl/>
        <w:spacing w:line="240" w:lineRule="auto"/>
        <w:ind w:firstLine="0"/>
        <w:jc w:val="both"/>
        <w:rPr>
          <w:rStyle w:val="FontStyle44"/>
        </w:rPr>
      </w:pPr>
    </w:p>
    <w:p w:rsidR="00490290" w:rsidRPr="00F041B5" w:rsidRDefault="00490290" w:rsidP="00490290">
      <w:pPr>
        <w:pStyle w:val="Style12"/>
        <w:widowControl/>
        <w:spacing w:line="240" w:lineRule="auto"/>
        <w:ind w:firstLine="0"/>
        <w:jc w:val="both"/>
        <w:rPr>
          <w:rStyle w:val="FontStyle44"/>
        </w:rPr>
      </w:pPr>
    </w:p>
    <w:p w:rsidR="00490290" w:rsidRDefault="00490290" w:rsidP="00490290">
      <w:pPr>
        <w:jc w:val="right"/>
        <w:outlineLvl w:val="0"/>
      </w:pPr>
    </w:p>
    <w:p w:rsidR="00490290" w:rsidRDefault="00490290" w:rsidP="00490290">
      <w:pPr>
        <w:jc w:val="right"/>
        <w:outlineLvl w:val="0"/>
      </w:pPr>
    </w:p>
    <w:p w:rsidR="00490290" w:rsidRPr="000C2C9B" w:rsidRDefault="00490290" w:rsidP="00490290">
      <w:pPr>
        <w:jc w:val="right"/>
        <w:outlineLvl w:val="0"/>
        <w:rPr>
          <w:rFonts w:ascii="Arial" w:hAnsi="Arial" w:cs="Arial"/>
        </w:rPr>
      </w:pPr>
      <w:r w:rsidRPr="00F041B5">
        <w:t xml:space="preserve">                                                                                                                </w:t>
      </w:r>
      <w:r w:rsidRPr="000C2C9B">
        <w:rPr>
          <w:rFonts w:ascii="Arial" w:hAnsi="Arial" w:cs="Arial"/>
        </w:rPr>
        <w:t>Приложение 2</w:t>
      </w:r>
    </w:p>
    <w:p w:rsidR="00490290" w:rsidRPr="000C2C9B" w:rsidRDefault="00490290" w:rsidP="00490290">
      <w:pPr>
        <w:jc w:val="right"/>
        <w:outlineLvl w:val="0"/>
        <w:rPr>
          <w:rFonts w:ascii="Arial" w:hAnsi="Arial" w:cs="Arial"/>
        </w:rPr>
      </w:pPr>
      <w:r w:rsidRPr="000C2C9B">
        <w:rPr>
          <w:rFonts w:ascii="Arial" w:hAnsi="Arial" w:cs="Arial"/>
        </w:rPr>
        <w:t xml:space="preserve">                                                 к постановлению  </w:t>
      </w:r>
    </w:p>
    <w:p w:rsidR="00490290" w:rsidRPr="000C2C9B" w:rsidRDefault="00490290" w:rsidP="00490290">
      <w:pPr>
        <w:jc w:val="right"/>
        <w:outlineLvl w:val="0"/>
        <w:rPr>
          <w:rFonts w:ascii="Arial" w:hAnsi="Arial" w:cs="Arial"/>
        </w:rPr>
      </w:pPr>
      <w:r w:rsidRPr="000C2C9B">
        <w:rPr>
          <w:rFonts w:ascii="Arial" w:hAnsi="Arial" w:cs="Arial"/>
        </w:rPr>
        <w:t xml:space="preserve">                                                                                    от </w:t>
      </w:r>
      <w:r>
        <w:rPr>
          <w:rFonts w:ascii="Arial" w:hAnsi="Arial" w:cs="Arial"/>
        </w:rPr>
        <w:t>20</w:t>
      </w:r>
      <w:r w:rsidRPr="000C2C9B">
        <w:rPr>
          <w:rFonts w:ascii="Arial" w:hAnsi="Arial" w:cs="Arial"/>
        </w:rPr>
        <w:t>.0</w:t>
      </w:r>
      <w:r>
        <w:rPr>
          <w:rFonts w:ascii="Arial" w:hAnsi="Arial" w:cs="Arial"/>
        </w:rPr>
        <w:t>1</w:t>
      </w:r>
      <w:r w:rsidRPr="000C2C9B">
        <w:rPr>
          <w:rFonts w:ascii="Arial" w:hAnsi="Arial" w:cs="Arial"/>
        </w:rPr>
        <w:t>.20</w:t>
      </w:r>
      <w:r>
        <w:rPr>
          <w:rFonts w:ascii="Arial" w:hAnsi="Arial" w:cs="Arial"/>
        </w:rPr>
        <w:t>20</w:t>
      </w:r>
      <w:r w:rsidRPr="000C2C9B">
        <w:rPr>
          <w:rFonts w:ascii="Arial" w:hAnsi="Arial" w:cs="Arial"/>
        </w:rPr>
        <w:t>г.</w:t>
      </w:r>
      <w:r>
        <w:rPr>
          <w:rFonts w:ascii="Arial" w:hAnsi="Arial" w:cs="Arial"/>
        </w:rPr>
        <w:t xml:space="preserve"> </w:t>
      </w:r>
      <w:r w:rsidRPr="000C2C9B">
        <w:rPr>
          <w:rFonts w:ascii="Arial" w:hAnsi="Arial" w:cs="Arial"/>
        </w:rPr>
        <w:t xml:space="preserve">№ </w:t>
      </w:r>
      <w:r>
        <w:rPr>
          <w:rFonts w:ascii="Arial" w:hAnsi="Arial" w:cs="Arial"/>
        </w:rPr>
        <w:t>4</w:t>
      </w:r>
    </w:p>
    <w:p w:rsidR="00490290" w:rsidRPr="000C2C9B" w:rsidRDefault="00490290" w:rsidP="00490290">
      <w:pPr>
        <w:jc w:val="right"/>
        <w:outlineLvl w:val="0"/>
        <w:rPr>
          <w:rFonts w:ascii="Arial" w:hAnsi="Arial" w:cs="Arial"/>
        </w:rPr>
      </w:pPr>
    </w:p>
    <w:p w:rsidR="00490290" w:rsidRPr="000C2C9B" w:rsidRDefault="00490290" w:rsidP="00490290">
      <w:pPr>
        <w:jc w:val="right"/>
        <w:outlineLvl w:val="0"/>
        <w:rPr>
          <w:rFonts w:ascii="Arial" w:hAnsi="Arial" w:cs="Arial"/>
        </w:rPr>
      </w:pPr>
    </w:p>
    <w:p w:rsidR="00490290" w:rsidRPr="000C2C9B" w:rsidRDefault="00490290" w:rsidP="00490290">
      <w:pPr>
        <w:jc w:val="center"/>
        <w:outlineLvl w:val="0"/>
        <w:rPr>
          <w:rFonts w:ascii="Arial" w:hAnsi="Arial" w:cs="Arial"/>
        </w:rPr>
      </w:pPr>
    </w:p>
    <w:p w:rsidR="00490290" w:rsidRPr="000C2C9B" w:rsidRDefault="00490290" w:rsidP="00490290">
      <w:pPr>
        <w:jc w:val="center"/>
        <w:outlineLvl w:val="0"/>
        <w:rPr>
          <w:rFonts w:ascii="Arial" w:hAnsi="Arial" w:cs="Arial"/>
        </w:rPr>
      </w:pPr>
    </w:p>
    <w:p w:rsidR="00490290" w:rsidRPr="000C2C9B" w:rsidRDefault="00490290" w:rsidP="00490290">
      <w:pPr>
        <w:jc w:val="center"/>
        <w:outlineLvl w:val="0"/>
        <w:rPr>
          <w:rFonts w:ascii="Arial" w:hAnsi="Arial" w:cs="Arial"/>
        </w:rPr>
      </w:pPr>
      <w:r w:rsidRPr="000C2C9B">
        <w:rPr>
          <w:rFonts w:ascii="Arial" w:hAnsi="Arial" w:cs="Arial"/>
        </w:rPr>
        <w:t xml:space="preserve">ПЕРЕЧЕНЬ ОТВЕТСТВЕННЫХ ЗА РЕАЛИЗАЦИЮ МЕРОПРИЯТИЙ </w:t>
      </w:r>
    </w:p>
    <w:p w:rsidR="00490290" w:rsidRPr="000C2C9B" w:rsidRDefault="00490290" w:rsidP="00490290">
      <w:pPr>
        <w:jc w:val="center"/>
        <w:outlineLvl w:val="0"/>
        <w:rPr>
          <w:rFonts w:ascii="Arial" w:hAnsi="Arial" w:cs="Arial"/>
        </w:rPr>
      </w:pPr>
      <w:r w:rsidRPr="000C2C9B">
        <w:rPr>
          <w:rFonts w:ascii="Arial" w:hAnsi="Arial" w:cs="Arial"/>
        </w:rPr>
        <w:t>ПЕРЕЧНЯ ПРОЕКТОВ НАРОДНЫХ ИНИЦИАТИВ</w:t>
      </w:r>
    </w:p>
    <w:p w:rsidR="00490290" w:rsidRPr="000C2C9B" w:rsidRDefault="00490290" w:rsidP="00490290">
      <w:pPr>
        <w:jc w:val="center"/>
        <w:outlineLvl w:val="0"/>
        <w:rPr>
          <w:rFonts w:ascii="Arial" w:hAnsi="Arial" w:cs="Arial"/>
        </w:rPr>
      </w:pPr>
      <w:r w:rsidRPr="000C2C9B">
        <w:rPr>
          <w:rFonts w:ascii="Arial" w:hAnsi="Arial" w:cs="Arial"/>
        </w:rPr>
        <w:t>НА 20</w:t>
      </w:r>
      <w:r>
        <w:rPr>
          <w:rFonts w:ascii="Arial" w:hAnsi="Arial" w:cs="Arial"/>
        </w:rPr>
        <w:t>20</w:t>
      </w:r>
      <w:r w:rsidRPr="000C2C9B">
        <w:rPr>
          <w:rFonts w:ascii="Arial" w:hAnsi="Arial" w:cs="Arial"/>
        </w:rPr>
        <w:t xml:space="preserve"> ГОД В МУНИЦИПАЛЬНОМ ОБРАЗОВАНИИ «УКЫР»</w:t>
      </w:r>
    </w:p>
    <w:p w:rsidR="00490290" w:rsidRPr="000C2C9B" w:rsidRDefault="00490290" w:rsidP="00490290">
      <w:pPr>
        <w:jc w:val="center"/>
        <w:outlineLvl w:val="0"/>
        <w:rPr>
          <w:rFonts w:ascii="Arial" w:hAnsi="Arial" w:cs="Arial"/>
        </w:rPr>
      </w:pPr>
    </w:p>
    <w:p w:rsidR="00490290" w:rsidRPr="000C2C9B" w:rsidRDefault="00490290" w:rsidP="00490290">
      <w:pPr>
        <w:jc w:val="cente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755"/>
        <w:gridCol w:w="1381"/>
        <w:gridCol w:w="1180"/>
      </w:tblGrid>
      <w:tr w:rsidR="00490290" w:rsidRPr="000C2C9B" w:rsidTr="005137FE">
        <w:trPr>
          <w:trHeight w:val="270"/>
        </w:trPr>
        <w:tc>
          <w:tcPr>
            <w:tcW w:w="543" w:type="dxa"/>
            <w:vMerge w:val="restart"/>
            <w:tcBorders>
              <w:top w:val="single" w:sz="4" w:space="0" w:color="auto"/>
              <w:left w:val="single" w:sz="4" w:space="0" w:color="auto"/>
              <w:bottom w:val="single" w:sz="4" w:space="0" w:color="auto"/>
              <w:right w:val="single" w:sz="4" w:space="0" w:color="auto"/>
            </w:tcBorders>
            <w:hideMark/>
          </w:tcPr>
          <w:p w:rsidR="00490290" w:rsidRPr="000C2C9B" w:rsidRDefault="00490290" w:rsidP="005137FE">
            <w:pPr>
              <w:outlineLvl w:val="0"/>
              <w:rPr>
                <w:rFonts w:ascii="Arial" w:hAnsi="Arial" w:cs="Arial"/>
              </w:rPr>
            </w:pPr>
            <w:r w:rsidRPr="000C2C9B">
              <w:rPr>
                <w:rFonts w:ascii="Arial" w:hAnsi="Arial" w:cs="Arial"/>
              </w:rPr>
              <w:t>№</w:t>
            </w:r>
          </w:p>
          <w:p w:rsidR="00490290" w:rsidRPr="000C2C9B" w:rsidRDefault="00490290" w:rsidP="005137FE">
            <w:pPr>
              <w:outlineLvl w:val="0"/>
              <w:rPr>
                <w:rFonts w:ascii="Arial" w:hAnsi="Arial" w:cs="Arial"/>
              </w:rPr>
            </w:pPr>
            <w:r w:rsidRPr="000C2C9B">
              <w:rPr>
                <w:rFonts w:ascii="Arial" w:hAnsi="Arial" w:cs="Arial"/>
              </w:rPr>
              <w:t>п/п</w:t>
            </w:r>
          </w:p>
        </w:tc>
        <w:tc>
          <w:tcPr>
            <w:tcW w:w="5223" w:type="dxa"/>
            <w:vMerge w:val="restart"/>
            <w:tcBorders>
              <w:top w:val="single" w:sz="4" w:space="0" w:color="auto"/>
              <w:left w:val="single" w:sz="4" w:space="0" w:color="auto"/>
              <w:bottom w:val="single" w:sz="4" w:space="0" w:color="auto"/>
              <w:right w:val="single" w:sz="4" w:space="0" w:color="auto"/>
            </w:tcBorders>
            <w:hideMark/>
          </w:tcPr>
          <w:p w:rsidR="00490290" w:rsidRPr="000C2C9B" w:rsidRDefault="00490290" w:rsidP="005137FE">
            <w:pPr>
              <w:outlineLvl w:val="0"/>
              <w:rPr>
                <w:rFonts w:ascii="Arial" w:hAnsi="Arial" w:cs="Arial"/>
              </w:rPr>
            </w:pPr>
            <w:r w:rsidRPr="000C2C9B">
              <w:rPr>
                <w:rFonts w:ascii="Arial" w:hAnsi="Arial" w:cs="Arial"/>
              </w:rPr>
              <w:t>Наименование мероприятия</w:t>
            </w:r>
          </w:p>
        </w:tc>
        <w:tc>
          <w:tcPr>
            <w:tcW w:w="1947" w:type="dxa"/>
            <w:vMerge w:val="restart"/>
            <w:tcBorders>
              <w:top w:val="single" w:sz="4" w:space="0" w:color="auto"/>
              <w:left w:val="single" w:sz="4" w:space="0" w:color="auto"/>
              <w:bottom w:val="single" w:sz="4" w:space="0" w:color="auto"/>
              <w:right w:val="nil"/>
            </w:tcBorders>
            <w:hideMark/>
          </w:tcPr>
          <w:p w:rsidR="00490290" w:rsidRPr="000C2C9B" w:rsidRDefault="00490290" w:rsidP="005137FE">
            <w:pPr>
              <w:outlineLvl w:val="0"/>
              <w:rPr>
                <w:rFonts w:ascii="Arial" w:hAnsi="Arial" w:cs="Arial"/>
              </w:rPr>
            </w:pPr>
            <w:r w:rsidRPr="000C2C9B">
              <w:rPr>
                <w:rFonts w:ascii="Arial" w:hAnsi="Arial" w:cs="Arial"/>
              </w:rPr>
              <w:t xml:space="preserve">Ответственный    </w:t>
            </w:r>
          </w:p>
        </w:tc>
        <w:tc>
          <w:tcPr>
            <w:tcW w:w="2424" w:type="dxa"/>
            <w:tcBorders>
              <w:top w:val="single" w:sz="4" w:space="0" w:color="auto"/>
              <w:left w:val="nil"/>
              <w:bottom w:val="nil"/>
              <w:right w:val="single" w:sz="4" w:space="0" w:color="auto"/>
            </w:tcBorders>
            <w:hideMark/>
          </w:tcPr>
          <w:p w:rsidR="00490290" w:rsidRPr="000C2C9B" w:rsidRDefault="00490290" w:rsidP="005137FE">
            <w:pPr>
              <w:outlineLvl w:val="0"/>
              <w:rPr>
                <w:rFonts w:ascii="Arial" w:hAnsi="Arial" w:cs="Arial"/>
              </w:rPr>
            </w:pPr>
            <w:r w:rsidRPr="000C2C9B">
              <w:rPr>
                <w:rFonts w:ascii="Arial" w:hAnsi="Arial" w:cs="Arial"/>
              </w:rPr>
              <w:t>исполнитель</w:t>
            </w:r>
          </w:p>
        </w:tc>
      </w:tr>
      <w:tr w:rsidR="00490290" w:rsidRPr="000C2C9B" w:rsidTr="005137FE">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0290" w:rsidRPr="000C2C9B" w:rsidRDefault="00490290" w:rsidP="005137FE">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0290" w:rsidRPr="000C2C9B" w:rsidRDefault="00490290" w:rsidP="005137FE">
            <w:pPr>
              <w:rPr>
                <w:rFonts w:ascii="Arial" w:hAnsi="Arial" w:cs="Arial"/>
              </w:rPr>
            </w:pPr>
          </w:p>
        </w:tc>
        <w:tc>
          <w:tcPr>
            <w:tcW w:w="0" w:type="auto"/>
            <w:vMerge/>
            <w:tcBorders>
              <w:top w:val="single" w:sz="4" w:space="0" w:color="auto"/>
              <w:left w:val="single" w:sz="4" w:space="0" w:color="auto"/>
              <w:bottom w:val="single" w:sz="4" w:space="0" w:color="auto"/>
              <w:right w:val="nil"/>
            </w:tcBorders>
            <w:vAlign w:val="center"/>
            <w:hideMark/>
          </w:tcPr>
          <w:p w:rsidR="00490290" w:rsidRPr="000C2C9B" w:rsidRDefault="00490290" w:rsidP="005137FE">
            <w:pPr>
              <w:rPr>
                <w:rFonts w:ascii="Arial" w:hAnsi="Arial" w:cs="Arial"/>
              </w:rPr>
            </w:pPr>
          </w:p>
        </w:tc>
        <w:tc>
          <w:tcPr>
            <w:tcW w:w="2424" w:type="dxa"/>
            <w:tcBorders>
              <w:top w:val="nil"/>
              <w:left w:val="nil"/>
              <w:bottom w:val="single" w:sz="4" w:space="0" w:color="auto"/>
              <w:right w:val="single" w:sz="4" w:space="0" w:color="auto"/>
            </w:tcBorders>
          </w:tcPr>
          <w:p w:rsidR="00490290" w:rsidRPr="000C2C9B" w:rsidRDefault="00490290" w:rsidP="005137FE">
            <w:pPr>
              <w:jc w:val="center"/>
              <w:outlineLvl w:val="0"/>
              <w:rPr>
                <w:rFonts w:ascii="Arial" w:hAnsi="Arial" w:cs="Arial"/>
              </w:rPr>
            </w:pPr>
          </w:p>
        </w:tc>
      </w:tr>
      <w:tr w:rsidR="00490290" w:rsidRPr="000C2C9B" w:rsidTr="005137FE">
        <w:trPr>
          <w:trHeight w:val="1048"/>
        </w:trPr>
        <w:tc>
          <w:tcPr>
            <w:tcW w:w="543" w:type="dxa"/>
            <w:tcBorders>
              <w:top w:val="single" w:sz="4" w:space="0" w:color="auto"/>
              <w:left w:val="single" w:sz="4" w:space="0" w:color="auto"/>
              <w:bottom w:val="single" w:sz="4" w:space="0" w:color="auto"/>
              <w:right w:val="single" w:sz="4" w:space="0" w:color="auto"/>
            </w:tcBorders>
            <w:vAlign w:val="center"/>
          </w:tcPr>
          <w:p w:rsidR="00490290" w:rsidRPr="004F4371" w:rsidRDefault="00490290" w:rsidP="005137FE">
            <w:pPr>
              <w:jc w:val="center"/>
              <w:rPr>
                <w:rFonts w:ascii="Arial" w:hAnsi="Arial" w:cs="Arial"/>
                <w:color w:val="000000"/>
              </w:rPr>
            </w:pPr>
            <w:r w:rsidRPr="004F4371">
              <w:rPr>
                <w:rFonts w:ascii="Arial" w:hAnsi="Arial" w:cs="Arial"/>
                <w:color w:val="000000"/>
              </w:rPr>
              <w:t>1</w:t>
            </w:r>
          </w:p>
        </w:tc>
        <w:tc>
          <w:tcPr>
            <w:tcW w:w="5223" w:type="dxa"/>
            <w:tcBorders>
              <w:top w:val="single" w:sz="4" w:space="0" w:color="auto"/>
              <w:left w:val="single" w:sz="4" w:space="0" w:color="auto"/>
              <w:bottom w:val="single" w:sz="4" w:space="0" w:color="auto"/>
              <w:right w:val="single" w:sz="4" w:space="0" w:color="auto"/>
            </w:tcBorders>
            <w:vAlign w:val="bottom"/>
          </w:tcPr>
          <w:p w:rsidR="00490290" w:rsidRPr="004F4371" w:rsidRDefault="00490290" w:rsidP="005137FE">
            <w:pPr>
              <w:rPr>
                <w:rFonts w:ascii="Arial" w:hAnsi="Arial" w:cs="Arial"/>
              </w:rPr>
            </w:pPr>
            <w:r w:rsidRPr="004F4371">
              <w:rPr>
                <w:rFonts w:ascii="Arial" w:hAnsi="Arial" w:cs="Arial"/>
              </w:rPr>
              <w:t xml:space="preserve">Поставка, монтаж водоочистительного оборудования на </w:t>
            </w:r>
            <w:r w:rsidRPr="004F4371">
              <w:rPr>
                <w:rFonts w:ascii="Arial" w:hAnsi="Arial" w:cs="Arial"/>
              </w:rPr>
              <w:lastRenderedPageBreak/>
              <w:t>водонапорную башню в с.Укыр по ул. Степная, 9</w:t>
            </w:r>
            <w:r>
              <w:rPr>
                <w:rFonts w:ascii="Arial" w:hAnsi="Arial" w:cs="Arial"/>
              </w:rPr>
              <w:t>А</w:t>
            </w:r>
          </w:p>
        </w:tc>
        <w:tc>
          <w:tcPr>
            <w:tcW w:w="4371" w:type="dxa"/>
            <w:gridSpan w:val="2"/>
            <w:tcBorders>
              <w:top w:val="single" w:sz="4" w:space="0" w:color="auto"/>
              <w:left w:val="single" w:sz="4" w:space="0" w:color="auto"/>
              <w:bottom w:val="single" w:sz="4" w:space="0" w:color="auto"/>
              <w:right w:val="single" w:sz="4" w:space="0" w:color="auto"/>
            </w:tcBorders>
            <w:hideMark/>
          </w:tcPr>
          <w:p w:rsidR="00490290" w:rsidRDefault="00490290" w:rsidP="005137FE">
            <w:pPr>
              <w:outlineLvl w:val="0"/>
              <w:rPr>
                <w:rFonts w:ascii="Arial" w:hAnsi="Arial" w:cs="Arial"/>
              </w:rPr>
            </w:pPr>
          </w:p>
          <w:p w:rsidR="00490290" w:rsidRPr="000C2C9B" w:rsidRDefault="00490290" w:rsidP="005137FE">
            <w:pPr>
              <w:outlineLvl w:val="0"/>
              <w:rPr>
                <w:rFonts w:ascii="Arial" w:hAnsi="Arial" w:cs="Arial"/>
              </w:rPr>
            </w:pPr>
            <w:r w:rsidRPr="000C2C9B">
              <w:rPr>
                <w:rFonts w:ascii="Arial" w:hAnsi="Arial" w:cs="Arial"/>
              </w:rPr>
              <w:t>Глава администрации муниципального образования «Укыр»</w:t>
            </w:r>
          </w:p>
        </w:tc>
      </w:tr>
      <w:tr w:rsidR="00490290" w:rsidRPr="000C2C9B" w:rsidTr="005137FE">
        <w:trPr>
          <w:trHeight w:val="1206"/>
        </w:trPr>
        <w:tc>
          <w:tcPr>
            <w:tcW w:w="543" w:type="dxa"/>
            <w:tcBorders>
              <w:top w:val="single" w:sz="4" w:space="0" w:color="auto"/>
              <w:left w:val="single" w:sz="4" w:space="0" w:color="auto"/>
              <w:bottom w:val="single" w:sz="4" w:space="0" w:color="auto"/>
              <w:right w:val="single" w:sz="4" w:space="0" w:color="auto"/>
            </w:tcBorders>
            <w:vAlign w:val="center"/>
          </w:tcPr>
          <w:p w:rsidR="00490290" w:rsidRPr="004F4371" w:rsidRDefault="00490290" w:rsidP="005137FE">
            <w:pPr>
              <w:jc w:val="center"/>
              <w:rPr>
                <w:rFonts w:ascii="Arial" w:hAnsi="Arial" w:cs="Arial"/>
                <w:color w:val="000000"/>
              </w:rPr>
            </w:pPr>
            <w:r w:rsidRPr="004F4371">
              <w:rPr>
                <w:rFonts w:ascii="Arial" w:hAnsi="Arial" w:cs="Arial"/>
                <w:color w:val="000000"/>
              </w:rPr>
              <w:t>2</w:t>
            </w:r>
          </w:p>
        </w:tc>
        <w:tc>
          <w:tcPr>
            <w:tcW w:w="5223" w:type="dxa"/>
            <w:tcBorders>
              <w:top w:val="single" w:sz="4" w:space="0" w:color="auto"/>
              <w:left w:val="single" w:sz="4" w:space="0" w:color="auto"/>
              <w:bottom w:val="single" w:sz="4" w:space="0" w:color="auto"/>
              <w:right w:val="single" w:sz="4" w:space="0" w:color="auto"/>
            </w:tcBorders>
            <w:vAlign w:val="bottom"/>
          </w:tcPr>
          <w:p w:rsidR="00490290" w:rsidRPr="00AF600E" w:rsidRDefault="00490290" w:rsidP="005137FE">
            <w:pPr>
              <w:rPr>
                <w:rFonts w:ascii="Arial" w:hAnsi="Arial" w:cs="Arial"/>
                <w:color w:val="000000"/>
              </w:rPr>
            </w:pPr>
            <w:r w:rsidRPr="00AF600E">
              <w:rPr>
                <w:rFonts w:ascii="Arial" w:hAnsi="Arial" w:cs="Arial"/>
                <w:color w:val="000000"/>
              </w:rPr>
              <w:t>Огораживание территории водонапорной башни в с. Укыр, ул.Степная, 9А</w:t>
            </w:r>
          </w:p>
          <w:p w:rsidR="00490290" w:rsidRPr="00AF600E" w:rsidRDefault="00490290" w:rsidP="005137FE">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rsidR="00490290" w:rsidRDefault="00490290" w:rsidP="005137FE">
            <w:pPr>
              <w:rPr>
                <w:rFonts w:ascii="Arial" w:hAnsi="Arial" w:cs="Arial"/>
              </w:rPr>
            </w:pPr>
          </w:p>
          <w:p w:rsidR="00490290" w:rsidRDefault="00490290" w:rsidP="005137FE">
            <w:pPr>
              <w:rPr>
                <w:rFonts w:ascii="Arial" w:hAnsi="Arial" w:cs="Arial"/>
              </w:rPr>
            </w:pPr>
          </w:p>
          <w:p w:rsidR="00490290" w:rsidRDefault="00490290" w:rsidP="005137FE">
            <w:r w:rsidRPr="001D5CC0">
              <w:rPr>
                <w:rFonts w:ascii="Arial" w:hAnsi="Arial" w:cs="Arial"/>
              </w:rPr>
              <w:t>Глава администрации муниципального образования «Укыр»</w:t>
            </w:r>
          </w:p>
        </w:tc>
      </w:tr>
      <w:tr w:rsidR="00490290" w:rsidRPr="000C2C9B" w:rsidTr="005137FE">
        <w:trPr>
          <w:trHeight w:val="942"/>
        </w:trPr>
        <w:tc>
          <w:tcPr>
            <w:tcW w:w="543" w:type="dxa"/>
            <w:tcBorders>
              <w:top w:val="single" w:sz="4" w:space="0" w:color="auto"/>
              <w:left w:val="single" w:sz="4" w:space="0" w:color="auto"/>
              <w:bottom w:val="single" w:sz="4" w:space="0" w:color="auto"/>
              <w:right w:val="single" w:sz="4" w:space="0" w:color="auto"/>
            </w:tcBorders>
            <w:vAlign w:val="center"/>
          </w:tcPr>
          <w:p w:rsidR="00490290" w:rsidRPr="004F4371" w:rsidRDefault="00490290" w:rsidP="005137FE">
            <w:pPr>
              <w:jc w:val="center"/>
              <w:rPr>
                <w:rFonts w:ascii="Arial" w:hAnsi="Arial" w:cs="Arial"/>
                <w:color w:val="000000"/>
              </w:rPr>
            </w:pPr>
            <w:r>
              <w:rPr>
                <w:rFonts w:ascii="Arial" w:hAnsi="Arial" w:cs="Arial"/>
                <w:color w:val="000000"/>
              </w:rPr>
              <w:t>3</w:t>
            </w:r>
          </w:p>
        </w:tc>
        <w:tc>
          <w:tcPr>
            <w:tcW w:w="5223" w:type="dxa"/>
            <w:tcBorders>
              <w:top w:val="single" w:sz="4" w:space="0" w:color="auto"/>
              <w:left w:val="single" w:sz="4" w:space="0" w:color="auto"/>
              <w:bottom w:val="single" w:sz="4" w:space="0" w:color="auto"/>
              <w:right w:val="single" w:sz="4" w:space="0" w:color="auto"/>
            </w:tcBorders>
            <w:vAlign w:val="bottom"/>
          </w:tcPr>
          <w:p w:rsidR="00490290" w:rsidRPr="00AF600E" w:rsidRDefault="00490290" w:rsidP="005137FE">
            <w:pPr>
              <w:rPr>
                <w:rFonts w:ascii="Arial" w:hAnsi="Arial" w:cs="Arial"/>
                <w:color w:val="000000"/>
              </w:rPr>
            </w:pPr>
            <w:r w:rsidRPr="00AF600E">
              <w:rPr>
                <w:rFonts w:ascii="Arial" w:hAnsi="Arial" w:cs="Arial"/>
                <w:color w:val="000000"/>
              </w:rPr>
              <w:t>Огораживание территории водонапорной башни в с. Укыр, ул.Молодежная, 1А</w:t>
            </w:r>
          </w:p>
          <w:p w:rsidR="00490290" w:rsidRPr="00AF600E" w:rsidRDefault="00490290" w:rsidP="005137FE">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rsidR="00490290" w:rsidRDefault="00490290" w:rsidP="005137FE">
            <w:r w:rsidRPr="001A6D34">
              <w:rPr>
                <w:rFonts w:ascii="Arial" w:hAnsi="Arial" w:cs="Arial"/>
              </w:rPr>
              <w:t>Глава администрации муниципального образования «Укыр»</w:t>
            </w:r>
          </w:p>
        </w:tc>
      </w:tr>
      <w:tr w:rsidR="00490290" w:rsidRPr="000C2C9B" w:rsidTr="005137FE">
        <w:trPr>
          <w:trHeight w:val="1126"/>
        </w:trPr>
        <w:tc>
          <w:tcPr>
            <w:tcW w:w="543" w:type="dxa"/>
            <w:tcBorders>
              <w:top w:val="single" w:sz="4" w:space="0" w:color="auto"/>
              <w:left w:val="single" w:sz="4" w:space="0" w:color="auto"/>
              <w:bottom w:val="single" w:sz="4" w:space="0" w:color="auto"/>
              <w:right w:val="single" w:sz="4" w:space="0" w:color="auto"/>
            </w:tcBorders>
            <w:vAlign w:val="center"/>
          </w:tcPr>
          <w:p w:rsidR="00490290" w:rsidRPr="004F4371" w:rsidRDefault="00490290" w:rsidP="005137FE">
            <w:pPr>
              <w:jc w:val="center"/>
              <w:rPr>
                <w:rFonts w:ascii="Arial" w:hAnsi="Arial" w:cs="Arial"/>
                <w:color w:val="000000"/>
              </w:rPr>
            </w:pPr>
            <w:r>
              <w:rPr>
                <w:rFonts w:ascii="Arial" w:hAnsi="Arial" w:cs="Arial"/>
                <w:color w:val="000000"/>
              </w:rPr>
              <w:t>4</w:t>
            </w:r>
          </w:p>
        </w:tc>
        <w:tc>
          <w:tcPr>
            <w:tcW w:w="5223" w:type="dxa"/>
            <w:tcBorders>
              <w:top w:val="single" w:sz="4" w:space="0" w:color="auto"/>
              <w:left w:val="single" w:sz="4" w:space="0" w:color="auto"/>
              <w:bottom w:val="single" w:sz="4" w:space="0" w:color="auto"/>
              <w:right w:val="single" w:sz="4" w:space="0" w:color="auto"/>
            </w:tcBorders>
            <w:vAlign w:val="bottom"/>
          </w:tcPr>
          <w:p w:rsidR="00490290" w:rsidRPr="00AF600E" w:rsidRDefault="00490290" w:rsidP="005137FE">
            <w:pPr>
              <w:rPr>
                <w:rFonts w:ascii="Arial" w:hAnsi="Arial" w:cs="Arial"/>
                <w:color w:val="000000"/>
              </w:rPr>
            </w:pPr>
            <w:r w:rsidRPr="00AF600E">
              <w:rPr>
                <w:rFonts w:ascii="Arial" w:hAnsi="Arial" w:cs="Arial"/>
                <w:color w:val="000000"/>
              </w:rPr>
              <w:t>Огораживание территории водонапорной башни в д.Маньково, ул.Степная, 15А</w:t>
            </w:r>
          </w:p>
          <w:p w:rsidR="00490290" w:rsidRPr="00AF600E" w:rsidRDefault="00490290" w:rsidP="005137FE">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rsidR="00490290" w:rsidRDefault="00490290" w:rsidP="005137FE">
            <w:r w:rsidRPr="001A6D34">
              <w:rPr>
                <w:rFonts w:ascii="Arial" w:hAnsi="Arial" w:cs="Arial"/>
              </w:rPr>
              <w:t>Глава администрации муниципального образования «Укыр»</w:t>
            </w:r>
          </w:p>
        </w:tc>
      </w:tr>
      <w:tr w:rsidR="00490290" w:rsidRPr="000C2C9B" w:rsidTr="005137FE">
        <w:trPr>
          <w:trHeight w:val="986"/>
        </w:trPr>
        <w:tc>
          <w:tcPr>
            <w:tcW w:w="543" w:type="dxa"/>
            <w:tcBorders>
              <w:top w:val="single" w:sz="4" w:space="0" w:color="auto"/>
              <w:left w:val="single" w:sz="4" w:space="0" w:color="auto"/>
              <w:bottom w:val="single" w:sz="4" w:space="0" w:color="auto"/>
              <w:right w:val="single" w:sz="4" w:space="0" w:color="auto"/>
            </w:tcBorders>
            <w:vAlign w:val="center"/>
          </w:tcPr>
          <w:p w:rsidR="00490290" w:rsidRPr="004F4371" w:rsidRDefault="00490290" w:rsidP="005137FE">
            <w:pPr>
              <w:jc w:val="center"/>
              <w:rPr>
                <w:rFonts w:ascii="Arial" w:hAnsi="Arial" w:cs="Arial"/>
                <w:color w:val="000000"/>
              </w:rPr>
            </w:pPr>
            <w:r>
              <w:rPr>
                <w:rFonts w:ascii="Arial" w:hAnsi="Arial" w:cs="Arial"/>
                <w:color w:val="000000"/>
              </w:rPr>
              <w:t>5</w:t>
            </w:r>
          </w:p>
        </w:tc>
        <w:tc>
          <w:tcPr>
            <w:tcW w:w="5223" w:type="dxa"/>
            <w:tcBorders>
              <w:top w:val="single" w:sz="4" w:space="0" w:color="auto"/>
              <w:left w:val="single" w:sz="4" w:space="0" w:color="auto"/>
              <w:bottom w:val="single" w:sz="4" w:space="0" w:color="auto"/>
              <w:right w:val="single" w:sz="4" w:space="0" w:color="auto"/>
            </w:tcBorders>
            <w:vAlign w:val="bottom"/>
          </w:tcPr>
          <w:p w:rsidR="00490290" w:rsidRPr="00AF600E" w:rsidRDefault="00490290" w:rsidP="005137FE">
            <w:pPr>
              <w:rPr>
                <w:rFonts w:ascii="Arial" w:hAnsi="Arial" w:cs="Arial"/>
                <w:color w:val="000000"/>
              </w:rPr>
            </w:pPr>
            <w:r w:rsidRPr="00AF600E">
              <w:rPr>
                <w:rFonts w:ascii="Arial" w:hAnsi="Arial" w:cs="Arial"/>
                <w:color w:val="000000"/>
              </w:rPr>
              <w:t>Огораживание территории водонапорной башни в д.Хоргелок, ул.Балтахонова, 14В</w:t>
            </w:r>
          </w:p>
          <w:p w:rsidR="00490290" w:rsidRPr="00AF600E" w:rsidRDefault="00490290" w:rsidP="005137FE">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rsidR="00490290" w:rsidRDefault="00490290" w:rsidP="005137FE">
            <w:r w:rsidRPr="001A6D34">
              <w:rPr>
                <w:rFonts w:ascii="Arial" w:hAnsi="Arial" w:cs="Arial"/>
              </w:rPr>
              <w:t>Глава администрации муниципального образования «Укыр»</w:t>
            </w:r>
          </w:p>
        </w:tc>
      </w:tr>
      <w:tr w:rsidR="00490290" w:rsidRPr="000C2C9B" w:rsidTr="005137FE">
        <w:trPr>
          <w:trHeight w:val="823"/>
        </w:trPr>
        <w:tc>
          <w:tcPr>
            <w:tcW w:w="543" w:type="dxa"/>
            <w:tcBorders>
              <w:top w:val="single" w:sz="4" w:space="0" w:color="auto"/>
              <w:left w:val="single" w:sz="4" w:space="0" w:color="auto"/>
              <w:bottom w:val="single" w:sz="4" w:space="0" w:color="auto"/>
              <w:right w:val="single" w:sz="4" w:space="0" w:color="auto"/>
            </w:tcBorders>
            <w:vAlign w:val="center"/>
          </w:tcPr>
          <w:p w:rsidR="00490290" w:rsidRPr="004F4371" w:rsidRDefault="00490290" w:rsidP="005137FE">
            <w:pPr>
              <w:jc w:val="center"/>
              <w:rPr>
                <w:rFonts w:ascii="Arial" w:hAnsi="Arial" w:cs="Arial"/>
                <w:color w:val="000000"/>
              </w:rPr>
            </w:pPr>
            <w:r>
              <w:rPr>
                <w:rFonts w:ascii="Arial" w:hAnsi="Arial" w:cs="Arial"/>
                <w:color w:val="000000"/>
              </w:rPr>
              <w:t>6</w:t>
            </w:r>
          </w:p>
        </w:tc>
        <w:tc>
          <w:tcPr>
            <w:tcW w:w="5223" w:type="dxa"/>
            <w:tcBorders>
              <w:top w:val="single" w:sz="4" w:space="0" w:color="auto"/>
              <w:left w:val="single" w:sz="4" w:space="0" w:color="auto"/>
              <w:bottom w:val="single" w:sz="4" w:space="0" w:color="auto"/>
              <w:right w:val="single" w:sz="4" w:space="0" w:color="auto"/>
            </w:tcBorders>
            <w:vAlign w:val="bottom"/>
          </w:tcPr>
          <w:p w:rsidR="00490290" w:rsidRPr="00AF600E" w:rsidRDefault="00490290" w:rsidP="005137FE">
            <w:pPr>
              <w:rPr>
                <w:rFonts w:ascii="Arial" w:hAnsi="Arial" w:cs="Arial"/>
                <w:color w:val="000000"/>
              </w:rPr>
            </w:pPr>
            <w:r w:rsidRPr="00AF600E">
              <w:rPr>
                <w:rFonts w:ascii="Arial" w:hAnsi="Arial" w:cs="Arial"/>
                <w:color w:val="000000"/>
              </w:rPr>
              <w:t>Огораживание территории водонапорной башни в д, Тачигир, ул. Горная, 21А</w:t>
            </w:r>
          </w:p>
          <w:p w:rsidR="00490290" w:rsidRPr="00AF600E" w:rsidRDefault="00490290" w:rsidP="005137FE">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rsidR="00490290" w:rsidRDefault="00490290" w:rsidP="005137FE">
            <w:r w:rsidRPr="001A6D34">
              <w:rPr>
                <w:rFonts w:ascii="Arial" w:hAnsi="Arial" w:cs="Arial"/>
              </w:rPr>
              <w:t>Глава администрации муниципального образования «Укыр»</w:t>
            </w:r>
          </w:p>
        </w:tc>
      </w:tr>
      <w:tr w:rsidR="00490290" w:rsidRPr="000C2C9B" w:rsidTr="005137FE">
        <w:trPr>
          <w:trHeight w:val="823"/>
        </w:trPr>
        <w:tc>
          <w:tcPr>
            <w:tcW w:w="543" w:type="dxa"/>
            <w:tcBorders>
              <w:top w:val="single" w:sz="4" w:space="0" w:color="auto"/>
              <w:left w:val="single" w:sz="4" w:space="0" w:color="auto"/>
              <w:bottom w:val="single" w:sz="4" w:space="0" w:color="auto"/>
              <w:right w:val="single" w:sz="4" w:space="0" w:color="auto"/>
            </w:tcBorders>
            <w:vAlign w:val="center"/>
          </w:tcPr>
          <w:p w:rsidR="00490290" w:rsidRDefault="00490290" w:rsidP="005137FE">
            <w:pPr>
              <w:jc w:val="center"/>
              <w:rPr>
                <w:rFonts w:ascii="Arial" w:hAnsi="Arial" w:cs="Arial"/>
                <w:color w:val="000000"/>
              </w:rPr>
            </w:pPr>
            <w:r>
              <w:rPr>
                <w:rFonts w:ascii="Arial" w:hAnsi="Arial" w:cs="Arial"/>
                <w:color w:val="000000"/>
              </w:rPr>
              <w:t>7</w:t>
            </w:r>
          </w:p>
        </w:tc>
        <w:tc>
          <w:tcPr>
            <w:tcW w:w="5223" w:type="dxa"/>
            <w:tcBorders>
              <w:top w:val="single" w:sz="4" w:space="0" w:color="auto"/>
              <w:left w:val="single" w:sz="4" w:space="0" w:color="auto"/>
              <w:bottom w:val="single" w:sz="4" w:space="0" w:color="auto"/>
              <w:right w:val="single" w:sz="4" w:space="0" w:color="auto"/>
            </w:tcBorders>
            <w:vAlign w:val="bottom"/>
          </w:tcPr>
          <w:p w:rsidR="00490290" w:rsidRPr="00AF600E" w:rsidRDefault="00490290" w:rsidP="005137FE">
            <w:pPr>
              <w:rPr>
                <w:rFonts w:ascii="Arial" w:hAnsi="Arial" w:cs="Arial"/>
                <w:color w:val="000000"/>
              </w:rPr>
            </w:pPr>
            <w:r w:rsidRPr="00AF600E">
              <w:rPr>
                <w:rFonts w:ascii="Arial" w:hAnsi="Arial" w:cs="Arial"/>
                <w:color w:val="000000"/>
              </w:rPr>
              <w:t>Огораживание территории водонапорной башни в д.Лаврентьевск, ул.Ключевая, 9А</w:t>
            </w:r>
          </w:p>
          <w:p w:rsidR="00490290" w:rsidRPr="00AF600E" w:rsidRDefault="00490290" w:rsidP="005137FE">
            <w:pPr>
              <w:rPr>
                <w:rFonts w:ascii="Arial" w:hAnsi="Arial" w:cs="Arial"/>
              </w:rPr>
            </w:pPr>
          </w:p>
        </w:tc>
        <w:tc>
          <w:tcPr>
            <w:tcW w:w="4371" w:type="dxa"/>
            <w:gridSpan w:val="2"/>
            <w:tcBorders>
              <w:top w:val="single" w:sz="4" w:space="0" w:color="auto"/>
              <w:left w:val="single" w:sz="4" w:space="0" w:color="auto"/>
              <w:bottom w:val="single" w:sz="4" w:space="0" w:color="auto"/>
              <w:right w:val="single" w:sz="4" w:space="0" w:color="auto"/>
            </w:tcBorders>
          </w:tcPr>
          <w:p w:rsidR="00490290" w:rsidRDefault="00490290" w:rsidP="005137FE">
            <w:r w:rsidRPr="001A6D34">
              <w:rPr>
                <w:rFonts w:ascii="Arial" w:hAnsi="Arial" w:cs="Arial"/>
              </w:rPr>
              <w:t>Глава администрации муниципального образования «Укыр»</w:t>
            </w:r>
          </w:p>
        </w:tc>
      </w:tr>
    </w:tbl>
    <w:p w:rsidR="00490290" w:rsidRPr="000C2C9B" w:rsidRDefault="00490290" w:rsidP="00490290">
      <w:pPr>
        <w:tabs>
          <w:tab w:val="left" w:pos="510"/>
        </w:tabs>
        <w:rPr>
          <w:rFonts w:ascii="Arial" w:hAnsi="Arial" w:cs="Arial"/>
        </w:rPr>
      </w:pPr>
    </w:p>
    <w:p w:rsidR="00490290" w:rsidRPr="00F041B5" w:rsidRDefault="00490290" w:rsidP="00490290">
      <w:pPr>
        <w:jc w:val="right"/>
      </w:pPr>
    </w:p>
    <w:p w:rsidR="00490290" w:rsidRPr="00F041B5" w:rsidRDefault="00490290" w:rsidP="00490290">
      <w:pPr>
        <w:jc w:val="right"/>
      </w:pPr>
    </w:p>
    <w:p w:rsidR="00490290" w:rsidRPr="00F041B5" w:rsidRDefault="00490290" w:rsidP="00490290">
      <w:pPr>
        <w:jc w:val="right"/>
      </w:pPr>
    </w:p>
    <w:p w:rsidR="00490290" w:rsidRPr="00F041B5" w:rsidRDefault="00490290" w:rsidP="00490290"/>
    <w:p w:rsidR="00490290" w:rsidRPr="00F041B5" w:rsidRDefault="00490290" w:rsidP="00490290">
      <w:pPr>
        <w:jc w:val="right"/>
      </w:pPr>
    </w:p>
    <w:p w:rsidR="00490290" w:rsidRPr="00F041B5" w:rsidRDefault="00490290" w:rsidP="00490290">
      <w:pPr>
        <w:jc w:val="right"/>
      </w:pPr>
    </w:p>
    <w:p w:rsidR="00490290" w:rsidRPr="00F041B5" w:rsidRDefault="00490290" w:rsidP="00490290">
      <w:pPr>
        <w:jc w:val="right"/>
      </w:pPr>
    </w:p>
    <w:p w:rsidR="00490290" w:rsidRPr="007A4084" w:rsidRDefault="00490290" w:rsidP="00490290">
      <w:pPr>
        <w:jc w:val="right"/>
        <w:rPr>
          <w:rFonts w:ascii="Arial" w:hAnsi="Arial" w:cs="Arial"/>
        </w:rPr>
      </w:pPr>
      <w:r w:rsidRPr="007A4084">
        <w:rPr>
          <w:rFonts w:ascii="Arial" w:hAnsi="Arial" w:cs="Arial"/>
        </w:rPr>
        <w:t>Приложение № 3</w:t>
      </w:r>
    </w:p>
    <w:p w:rsidR="00490290" w:rsidRPr="007A4084" w:rsidRDefault="00490290" w:rsidP="00490290">
      <w:pPr>
        <w:jc w:val="right"/>
        <w:rPr>
          <w:rFonts w:ascii="Arial" w:hAnsi="Arial" w:cs="Arial"/>
        </w:rPr>
      </w:pPr>
      <w:r w:rsidRPr="007A4084">
        <w:rPr>
          <w:rFonts w:ascii="Arial" w:hAnsi="Arial" w:cs="Arial"/>
        </w:rPr>
        <w:t xml:space="preserve"> к постановлению </w:t>
      </w:r>
    </w:p>
    <w:p w:rsidR="00490290" w:rsidRPr="007A4084" w:rsidRDefault="00490290" w:rsidP="00490290">
      <w:pPr>
        <w:jc w:val="right"/>
        <w:rPr>
          <w:rFonts w:ascii="Arial" w:hAnsi="Arial" w:cs="Arial"/>
        </w:rPr>
      </w:pPr>
      <w:r w:rsidRPr="007A4084">
        <w:rPr>
          <w:rFonts w:ascii="Arial" w:hAnsi="Arial" w:cs="Arial"/>
        </w:rPr>
        <w:t xml:space="preserve">от </w:t>
      </w:r>
      <w:r>
        <w:rPr>
          <w:rFonts w:ascii="Arial" w:hAnsi="Arial" w:cs="Arial"/>
        </w:rPr>
        <w:t>20</w:t>
      </w:r>
      <w:r w:rsidRPr="007A4084">
        <w:rPr>
          <w:rFonts w:ascii="Arial" w:hAnsi="Arial" w:cs="Arial"/>
        </w:rPr>
        <w:t>.0</w:t>
      </w:r>
      <w:r>
        <w:rPr>
          <w:rFonts w:ascii="Arial" w:hAnsi="Arial" w:cs="Arial"/>
        </w:rPr>
        <w:t>1</w:t>
      </w:r>
      <w:r w:rsidRPr="007A4084">
        <w:rPr>
          <w:rFonts w:ascii="Arial" w:hAnsi="Arial" w:cs="Arial"/>
        </w:rPr>
        <w:t>.20</w:t>
      </w:r>
      <w:r>
        <w:rPr>
          <w:rFonts w:ascii="Arial" w:hAnsi="Arial" w:cs="Arial"/>
        </w:rPr>
        <w:t>20</w:t>
      </w:r>
      <w:r w:rsidRPr="007A4084">
        <w:rPr>
          <w:rFonts w:ascii="Arial" w:hAnsi="Arial" w:cs="Arial"/>
        </w:rPr>
        <w:t xml:space="preserve">г. № </w:t>
      </w:r>
      <w:r>
        <w:rPr>
          <w:rFonts w:ascii="Arial" w:hAnsi="Arial" w:cs="Arial"/>
        </w:rPr>
        <w:t>4</w:t>
      </w:r>
      <w:r w:rsidRPr="007A4084">
        <w:rPr>
          <w:rFonts w:ascii="Arial" w:hAnsi="Arial" w:cs="Arial"/>
        </w:rPr>
        <w:t xml:space="preserve"> </w:t>
      </w:r>
    </w:p>
    <w:p w:rsidR="00490290" w:rsidRPr="007A4084" w:rsidRDefault="00490290" w:rsidP="00490290">
      <w:pPr>
        <w:rPr>
          <w:rFonts w:ascii="Arial" w:hAnsi="Arial" w:cs="Arial"/>
        </w:rPr>
      </w:pPr>
    </w:p>
    <w:p w:rsidR="00490290" w:rsidRPr="007A4084" w:rsidRDefault="00490290" w:rsidP="00490290">
      <w:pPr>
        <w:jc w:val="right"/>
        <w:rPr>
          <w:rFonts w:ascii="Arial" w:hAnsi="Arial" w:cs="Arial"/>
        </w:rPr>
      </w:pPr>
    </w:p>
    <w:p w:rsidR="00490290" w:rsidRPr="007A4084" w:rsidRDefault="00490290" w:rsidP="00490290">
      <w:pPr>
        <w:tabs>
          <w:tab w:val="left" w:pos="4260"/>
        </w:tabs>
        <w:jc w:val="center"/>
        <w:rPr>
          <w:rStyle w:val="FontStyle44"/>
          <w:rFonts w:ascii="Arial" w:hAnsi="Arial" w:cs="Arial"/>
          <w:b/>
        </w:rPr>
      </w:pPr>
      <w:r w:rsidRPr="007A4084">
        <w:rPr>
          <w:rStyle w:val="FontStyle44"/>
          <w:rFonts w:ascii="Arial" w:hAnsi="Arial" w:cs="Arial"/>
          <w:b/>
        </w:rPr>
        <w:t xml:space="preserve">Порядок </w:t>
      </w:r>
    </w:p>
    <w:p w:rsidR="00490290" w:rsidRPr="007A4084" w:rsidRDefault="00490290" w:rsidP="00490290">
      <w:pPr>
        <w:tabs>
          <w:tab w:val="left" w:pos="4260"/>
        </w:tabs>
        <w:jc w:val="center"/>
        <w:rPr>
          <w:rFonts w:ascii="Arial" w:hAnsi="Arial" w:cs="Arial"/>
          <w:b/>
        </w:rPr>
      </w:pPr>
      <w:r w:rsidRPr="007A4084">
        <w:rPr>
          <w:rStyle w:val="FontStyle44"/>
          <w:rFonts w:ascii="Arial" w:hAnsi="Arial" w:cs="Arial"/>
          <w:b/>
        </w:rPr>
        <w:t xml:space="preserve">организации работы по </w:t>
      </w:r>
      <w:r w:rsidRPr="007A4084">
        <w:rPr>
          <w:rFonts w:ascii="Arial" w:hAnsi="Arial" w:cs="Arial"/>
          <w:b/>
        </w:rPr>
        <w:t>реализации мероприятий  перечня проектов народных инициатив и расходования бюджетных средств</w:t>
      </w:r>
    </w:p>
    <w:p w:rsidR="00490290" w:rsidRPr="007A4084" w:rsidRDefault="00490290" w:rsidP="00490290">
      <w:pPr>
        <w:jc w:val="right"/>
        <w:rPr>
          <w:rFonts w:ascii="Arial" w:hAnsi="Arial" w:cs="Arial"/>
        </w:rPr>
      </w:pPr>
    </w:p>
    <w:p w:rsidR="00490290" w:rsidRPr="007A4084" w:rsidRDefault="00490290" w:rsidP="00490290">
      <w:pPr>
        <w:widowControl w:val="0"/>
        <w:numPr>
          <w:ilvl w:val="0"/>
          <w:numId w:val="2"/>
        </w:numPr>
        <w:autoSpaceDE w:val="0"/>
        <w:autoSpaceDN w:val="0"/>
        <w:adjustRightInd w:val="0"/>
        <w:ind w:left="0" w:firstLine="567"/>
        <w:jc w:val="both"/>
        <w:rPr>
          <w:rFonts w:ascii="Arial" w:hAnsi="Arial" w:cs="Arial"/>
        </w:rPr>
      </w:pPr>
      <w:r w:rsidRPr="007A4084">
        <w:rPr>
          <w:rFonts w:ascii="Arial" w:hAnsi="Arial" w:cs="Arial"/>
        </w:rPr>
        <w:t xml:space="preserve"> Настоящий порядок  разработан в целях эффективной реализации мероприятий  Перечня проектов народных инициатив на 20</w:t>
      </w:r>
      <w:r>
        <w:rPr>
          <w:rFonts w:ascii="Arial" w:hAnsi="Arial" w:cs="Arial"/>
        </w:rPr>
        <w:t>20</w:t>
      </w:r>
      <w:r w:rsidRPr="007A4084">
        <w:rPr>
          <w:rFonts w:ascii="Arial" w:hAnsi="Arial" w:cs="Arial"/>
        </w:rPr>
        <w:t xml:space="preserve"> год в муниципальном образовании «Укыр» (далее – Перечень) и определяет условия и сроки  организации работы по реализации мероприятий Перечня. </w:t>
      </w:r>
    </w:p>
    <w:p w:rsidR="00490290" w:rsidRPr="007A4084" w:rsidRDefault="00490290" w:rsidP="00490290">
      <w:pPr>
        <w:widowControl w:val="0"/>
        <w:numPr>
          <w:ilvl w:val="0"/>
          <w:numId w:val="2"/>
        </w:numPr>
        <w:autoSpaceDE w:val="0"/>
        <w:autoSpaceDN w:val="0"/>
        <w:adjustRightInd w:val="0"/>
        <w:ind w:left="0" w:firstLine="567"/>
        <w:jc w:val="both"/>
        <w:rPr>
          <w:rFonts w:ascii="Arial" w:hAnsi="Arial" w:cs="Arial"/>
        </w:rPr>
      </w:pPr>
      <w:r w:rsidRPr="007A4084">
        <w:rPr>
          <w:rFonts w:ascii="Arial" w:hAnsi="Arial" w:cs="Arial"/>
        </w:rPr>
        <w:t xml:space="preserve"> Перечень сформирован по результатам проведения схода жителей муниципального образования «Укыр»  и на основании протокола схода от 1</w:t>
      </w:r>
      <w:r>
        <w:rPr>
          <w:rFonts w:ascii="Arial" w:hAnsi="Arial" w:cs="Arial"/>
        </w:rPr>
        <w:t>6</w:t>
      </w:r>
      <w:r w:rsidRPr="007A4084">
        <w:rPr>
          <w:rFonts w:ascii="Arial" w:hAnsi="Arial" w:cs="Arial"/>
        </w:rPr>
        <w:t>.</w:t>
      </w:r>
      <w:r>
        <w:rPr>
          <w:rFonts w:ascii="Arial" w:hAnsi="Arial" w:cs="Arial"/>
        </w:rPr>
        <w:t>1</w:t>
      </w:r>
      <w:r w:rsidRPr="007A4084">
        <w:rPr>
          <w:rFonts w:ascii="Arial" w:hAnsi="Arial" w:cs="Arial"/>
        </w:rPr>
        <w:t>2.2019 года.</w:t>
      </w:r>
    </w:p>
    <w:p w:rsidR="00490290" w:rsidRPr="007A4084" w:rsidRDefault="00490290" w:rsidP="00490290">
      <w:pPr>
        <w:widowControl w:val="0"/>
        <w:numPr>
          <w:ilvl w:val="0"/>
          <w:numId w:val="2"/>
        </w:numPr>
        <w:autoSpaceDE w:val="0"/>
        <w:autoSpaceDN w:val="0"/>
        <w:adjustRightInd w:val="0"/>
        <w:ind w:left="0" w:firstLine="567"/>
        <w:jc w:val="both"/>
        <w:rPr>
          <w:rFonts w:ascii="Arial" w:hAnsi="Arial" w:cs="Arial"/>
        </w:rPr>
      </w:pPr>
      <w:r w:rsidRPr="007A4084">
        <w:rPr>
          <w:rFonts w:ascii="Arial" w:hAnsi="Arial" w:cs="Arial"/>
        </w:rPr>
        <w:t xml:space="preserve"> Финансовый отдел муниципального образования «Укыр» в срок до </w:t>
      </w:r>
      <w:r>
        <w:rPr>
          <w:rFonts w:ascii="Arial" w:hAnsi="Arial" w:cs="Arial"/>
        </w:rPr>
        <w:t>1</w:t>
      </w:r>
      <w:r w:rsidRPr="007A4084">
        <w:rPr>
          <w:rFonts w:ascii="Arial" w:hAnsi="Arial" w:cs="Arial"/>
        </w:rPr>
        <w:t xml:space="preserve"> февраля 20</w:t>
      </w:r>
      <w:r>
        <w:rPr>
          <w:rFonts w:ascii="Arial" w:hAnsi="Arial" w:cs="Arial"/>
        </w:rPr>
        <w:t>20</w:t>
      </w:r>
      <w:r w:rsidRPr="007A4084">
        <w:rPr>
          <w:rFonts w:ascii="Arial" w:hAnsi="Arial" w:cs="Arial"/>
        </w:rPr>
        <w:t xml:space="preserve"> года:</w:t>
      </w:r>
    </w:p>
    <w:p w:rsidR="00490290" w:rsidRPr="007A4084" w:rsidRDefault="00490290" w:rsidP="00490290">
      <w:pPr>
        <w:tabs>
          <w:tab w:val="left" w:pos="1134"/>
        </w:tabs>
        <w:ind w:firstLine="567"/>
        <w:jc w:val="both"/>
        <w:rPr>
          <w:rFonts w:ascii="Arial" w:hAnsi="Arial" w:cs="Arial"/>
        </w:rPr>
      </w:pPr>
      <w:r w:rsidRPr="007A4084">
        <w:rPr>
          <w:rFonts w:ascii="Arial" w:hAnsi="Arial" w:cs="Arial"/>
        </w:rPr>
        <w:t>3.</w:t>
      </w:r>
      <w:r>
        <w:rPr>
          <w:rFonts w:ascii="Arial" w:hAnsi="Arial" w:cs="Arial"/>
        </w:rPr>
        <w:t>1</w:t>
      </w:r>
      <w:r w:rsidRPr="007A4084">
        <w:rPr>
          <w:rFonts w:ascii="Arial" w:hAnsi="Arial" w:cs="Arial"/>
        </w:rPr>
        <w:t>. 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w:t>
      </w:r>
      <w:r>
        <w:rPr>
          <w:rFonts w:ascii="Arial" w:hAnsi="Arial" w:cs="Arial"/>
        </w:rPr>
        <w:t>20</w:t>
      </w:r>
      <w:r w:rsidRPr="007A4084">
        <w:rPr>
          <w:rFonts w:ascii="Arial" w:hAnsi="Arial" w:cs="Arial"/>
        </w:rPr>
        <w:t xml:space="preserve">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Соглашение).</w:t>
      </w:r>
    </w:p>
    <w:p w:rsidR="00490290" w:rsidRPr="007A4084" w:rsidRDefault="00490290" w:rsidP="00490290">
      <w:pPr>
        <w:widowControl w:val="0"/>
        <w:numPr>
          <w:ilvl w:val="0"/>
          <w:numId w:val="2"/>
        </w:numPr>
        <w:autoSpaceDE w:val="0"/>
        <w:autoSpaceDN w:val="0"/>
        <w:adjustRightInd w:val="0"/>
        <w:ind w:left="0" w:firstLine="567"/>
        <w:jc w:val="both"/>
        <w:rPr>
          <w:rFonts w:ascii="Arial" w:hAnsi="Arial" w:cs="Arial"/>
        </w:rPr>
      </w:pPr>
      <w:r w:rsidRPr="007A4084">
        <w:rPr>
          <w:rFonts w:ascii="Arial" w:hAnsi="Arial" w:cs="Arial"/>
        </w:rPr>
        <w:t xml:space="preserve"> Уполномоченный орган размещает в единой информационной системе согласованную и утвержденную администрацией </w:t>
      </w:r>
      <w:r w:rsidRPr="007A4084">
        <w:rPr>
          <w:rFonts w:ascii="Arial" w:hAnsi="Arial" w:cs="Arial"/>
        </w:rPr>
        <w:lastRenderedPageBreak/>
        <w:t>муниципального образования «Укыр» документацию о закупках.</w:t>
      </w:r>
    </w:p>
    <w:p w:rsidR="00490290" w:rsidRPr="007A4084" w:rsidRDefault="00490290" w:rsidP="00490290">
      <w:pPr>
        <w:widowControl w:val="0"/>
        <w:numPr>
          <w:ilvl w:val="0"/>
          <w:numId w:val="2"/>
        </w:numPr>
        <w:autoSpaceDE w:val="0"/>
        <w:autoSpaceDN w:val="0"/>
        <w:adjustRightInd w:val="0"/>
        <w:ind w:left="0" w:firstLine="567"/>
        <w:jc w:val="both"/>
        <w:outlineLvl w:val="1"/>
        <w:rPr>
          <w:rFonts w:ascii="Arial" w:hAnsi="Arial" w:cs="Arial"/>
        </w:rPr>
      </w:pPr>
      <w:r w:rsidRPr="007A4084">
        <w:rPr>
          <w:rFonts w:ascii="Arial" w:hAnsi="Arial" w:cs="Arial"/>
        </w:rPr>
        <w:t xml:space="preserve"> Администрация муниципального образования «Укыр» заключает контракты с поставщиками (исполнителями, подрядчиками), признанными победителями в сроки, установленные Федеральным законом № 44-ФЗ.</w:t>
      </w:r>
    </w:p>
    <w:p w:rsidR="00490290" w:rsidRPr="007A4084" w:rsidRDefault="00490290" w:rsidP="00490290">
      <w:pPr>
        <w:widowControl w:val="0"/>
        <w:numPr>
          <w:ilvl w:val="0"/>
          <w:numId w:val="2"/>
        </w:numPr>
        <w:autoSpaceDE w:val="0"/>
        <w:autoSpaceDN w:val="0"/>
        <w:adjustRightInd w:val="0"/>
        <w:ind w:left="0" w:firstLine="567"/>
        <w:jc w:val="both"/>
        <w:outlineLvl w:val="1"/>
        <w:rPr>
          <w:rFonts w:ascii="Arial" w:hAnsi="Arial" w:cs="Arial"/>
        </w:rPr>
      </w:pPr>
      <w:r w:rsidRPr="007A4084">
        <w:rPr>
          <w:rFonts w:ascii="Arial" w:hAnsi="Arial" w:cs="Arial"/>
        </w:rPr>
        <w:t xml:space="preserve">  В случае экономии денежных средств, образовавшейся в результате осуществления закупок товаров, работ и услуг в рамках реализации мероприятий Перечня, администрация муниципального образования «Укыр», в срок не позднее 10 октября 20</w:t>
      </w:r>
      <w:r>
        <w:rPr>
          <w:rFonts w:ascii="Arial" w:hAnsi="Arial" w:cs="Arial"/>
        </w:rPr>
        <w:t>20</w:t>
      </w:r>
      <w:r w:rsidRPr="007A4084">
        <w:rPr>
          <w:rFonts w:ascii="Arial" w:hAnsi="Arial" w:cs="Arial"/>
        </w:rPr>
        <w:t xml:space="preserve"> года в соответствии с областным Порядком, вправе представить в министерство экономического развития Иркутской области:</w:t>
      </w:r>
    </w:p>
    <w:p w:rsidR="00490290" w:rsidRPr="007A4084" w:rsidRDefault="00490290" w:rsidP="00490290">
      <w:pPr>
        <w:jc w:val="both"/>
        <w:outlineLvl w:val="1"/>
        <w:rPr>
          <w:rFonts w:ascii="Arial" w:hAnsi="Arial" w:cs="Arial"/>
        </w:rPr>
      </w:pPr>
      <w:r w:rsidRPr="007A4084">
        <w:rPr>
          <w:rFonts w:ascii="Arial" w:hAnsi="Arial" w:cs="Arial"/>
        </w:rPr>
        <w:t>-    обращение главы  администрации о предоставлении субсидий;</w:t>
      </w:r>
    </w:p>
    <w:p w:rsidR="00490290" w:rsidRPr="007A4084" w:rsidRDefault="00490290" w:rsidP="00490290">
      <w:pPr>
        <w:tabs>
          <w:tab w:val="left" w:pos="426"/>
        </w:tabs>
        <w:jc w:val="both"/>
        <w:outlineLvl w:val="1"/>
        <w:rPr>
          <w:rFonts w:ascii="Arial" w:hAnsi="Arial" w:cs="Arial"/>
        </w:rPr>
      </w:pPr>
      <w:r w:rsidRPr="007A4084">
        <w:rPr>
          <w:rFonts w:ascii="Arial" w:hAnsi="Arial" w:cs="Arial"/>
        </w:rPr>
        <w:t>-  Перечень дополнительных проектов народных инициатив на 20</w:t>
      </w:r>
      <w:r>
        <w:rPr>
          <w:rFonts w:ascii="Arial" w:hAnsi="Arial" w:cs="Arial"/>
        </w:rPr>
        <w:t>20</w:t>
      </w:r>
      <w:r w:rsidRPr="007A4084">
        <w:rPr>
          <w:rFonts w:ascii="Arial" w:hAnsi="Arial" w:cs="Arial"/>
        </w:rPr>
        <w:t xml:space="preserve"> год в муниципальном образовании;</w:t>
      </w:r>
    </w:p>
    <w:p w:rsidR="00490290" w:rsidRPr="007A4084" w:rsidRDefault="00490290" w:rsidP="00490290">
      <w:pPr>
        <w:jc w:val="both"/>
        <w:outlineLvl w:val="1"/>
        <w:rPr>
          <w:rFonts w:ascii="Arial" w:hAnsi="Arial" w:cs="Arial"/>
        </w:rPr>
      </w:pPr>
      <w:r w:rsidRPr="007A4084">
        <w:rPr>
          <w:rFonts w:ascii="Arial" w:hAnsi="Arial" w:cs="Arial"/>
        </w:rPr>
        <w:t>-    протокол собрания граждан в муниципальном образовании.</w:t>
      </w:r>
    </w:p>
    <w:p w:rsidR="00490290" w:rsidRPr="007A4084" w:rsidRDefault="00490290" w:rsidP="00490290">
      <w:pPr>
        <w:widowControl w:val="0"/>
        <w:numPr>
          <w:ilvl w:val="0"/>
          <w:numId w:val="2"/>
        </w:numPr>
        <w:autoSpaceDE w:val="0"/>
        <w:autoSpaceDN w:val="0"/>
        <w:adjustRightInd w:val="0"/>
        <w:ind w:left="0" w:firstLine="567"/>
        <w:jc w:val="both"/>
        <w:outlineLvl w:val="1"/>
        <w:rPr>
          <w:rFonts w:ascii="Arial" w:hAnsi="Arial" w:cs="Arial"/>
        </w:rPr>
      </w:pPr>
      <w:r w:rsidRPr="007A4084">
        <w:rPr>
          <w:rFonts w:ascii="Arial" w:hAnsi="Arial" w:cs="Arial"/>
        </w:rPr>
        <w:t xml:space="preserve"> Использование экономии, образовавшейся в результате осуществления закупок товаров, работ и услуг в рамках реализации мероприятий Перечня, осуществляется в соответствии с настоящим Порядком.</w:t>
      </w:r>
    </w:p>
    <w:p w:rsidR="00490290" w:rsidRPr="007A4084" w:rsidRDefault="00490290" w:rsidP="00490290">
      <w:pPr>
        <w:widowControl w:val="0"/>
        <w:numPr>
          <w:ilvl w:val="0"/>
          <w:numId w:val="2"/>
        </w:numPr>
        <w:autoSpaceDE w:val="0"/>
        <w:autoSpaceDN w:val="0"/>
        <w:adjustRightInd w:val="0"/>
        <w:ind w:left="0" w:firstLine="567"/>
        <w:jc w:val="both"/>
        <w:outlineLvl w:val="1"/>
        <w:rPr>
          <w:rFonts w:ascii="Arial" w:hAnsi="Arial" w:cs="Arial"/>
        </w:rPr>
      </w:pPr>
      <w:r w:rsidRPr="007A4084">
        <w:rPr>
          <w:rFonts w:ascii="Arial" w:hAnsi="Arial" w:cs="Arial"/>
        </w:rPr>
        <w:t xml:space="preserve"> Ответственным исполнителем за реализацию мероприятий Перечня назначается:</w:t>
      </w:r>
    </w:p>
    <w:p w:rsidR="00490290" w:rsidRPr="007A4084" w:rsidRDefault="00490290" w:rsidP="00490290">
      <w:pPr>
        <w:jc w:val="both"/>
        <w:outlineLvl w:val="1"/>
        <w:rPr>
          <w:rFonts w:ascii="Arial" w:hAnsi="Arial" w:cs="Arial"/>
        </w:rPr>
      </w:pPr>
      <w:r w:rsidRPr="007A4084">
        <w:rPr>
          <w:rFonts w:ascii="Arial" w:hAnsi="Arial" w:cs="Arial"/>
        </w:rPr>
        <w:t>- в части взаимодействия и предоставления отчета об использовании субсидии в целях софинансирования расходных обязательств по реализации мероприятий Перечня в Министерство экономического развития Иркутской области – начальник финансового отдела Э.В.Багдуева;</w:t>
      </w:r>
    </w:p>
    <w:p w:rsidR="00490290" w:rsidRPr="007A4084" w:rsidRDefault="00490290" w:rsidP="00490290">
      <w:pPr>
        <w:jc w:val="both"/>
        <w:outlineLvl w:val="1"/>
        <w:rPr>
          <w:rFonts w:ascii="Arial" w:hAnsi="Arial" w:cs="Arial"/>
        </w:rPr>
      </w:pPr>
      <w:r w:rsidRPr="007A4084">
        <w:rPr>
          <w:rFonts w:ascii="Arial" w:hAnsi="Arial" w:cs="Arial"/>
        </w:rPr>
        <w:t>-  в части осуществления контроля за исполнением условий муниципальных контрактов и приемки поставленного товара, выполненной работы - глава поселения В.А.Багайников.</w:t>
      </w:r>
    </w:p>
    <w:p w:rsidR="00490290" w:rsidRPr="007A4084" w:rsidRDefault="00490290" w:rsidP="00490290">
      <w:pPr>
        <w:widowControl w:val="0"/>
        <w:numPr>
          <w:ilvl w:val="0"/>
          <w:numId w:val="2"/>
        </w:numPr>
        <w:tabs>
          <w:tab w:val="left" w:pos="993"/>
        </w:tabs>
        <w:autoSpaceDE w:val="0"/>
        <w:autoSpaceDN w:val="0"/>
        <w:adjustRightInd w:val="0"/>
        <w:ind w:left="0" w:firstLine="567"/>
        <w:jc w:val="both"/>
        <w:outlineLvl w:val="1"/>
        <w:rPr>
          <w:rFonts w:ascii="Arial" w:hAnsi="Arial" w:cs="Arial"/>
        </w:rPr>
      </w:pPr>
      <w:r w:rsidRPr="007A4084">
        <w:rPr>
          <w:rFonts w:ascii="Arial" w:hAnsi="Arial" w:cs="Arial"/>
        </w:rPr>
        <w:t xml:space="preserve"> Перечисление средств с лицевого счета исполнителя </w:t>
      </w:r>
      <w:r w:rsidRPr="007A4084">
        <w:rPr>
          <w:rFonts w:ascii="Arial" w:hAnsi="Arial" w:cs="Arial"/>
        </w:rPr>
        <w:lastRenderedPageBreak/>
        <w:t>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w:t>
      </w:r>
    </w:p>
    <w:p w:rsidR="00490290" w:rsidRPr="007A4084" w:rsidRDefault="00490290" w:rsidP="00490290">
      <w:pPr>
        <w:pStyle w:val="a9"/>
        <w:ind w:left="0"/>
        <w:jc w:val="both"/>
        <w:rPr>
          <w:rFonts w:ascii="Arial" w:hAnsi="Arial" w:cs="Arial"/>
        </w:rPr>
      </w:pPr>
      <w:r w:rsidRPr="007A4084">
        <w:rPr>
          <w:rFonts w:ascii="Arial" w:hAnsi="Arial" w:cs="Arial"/>
        </w:rPr>
        <w:t>- муниципальные контракты на поставку товара, выполнение работ,  заключенные в соответствии с Федеральным законом № 44-ФЗ;</w:t>
      </w:r>
    </w:p>
    <w:p w:rsidR="00490290" w:rsidRPr="007A4084" w:rsidRDefault="00490290" w:rsidP="00490290">
      <w:pPr>
        <w:pStyle w:val="a9"/>
        <w:ind w:left="0"/>
        <w:jc w:val="both"/>
        <w:rPr>
          <w:rFonts w:ascii="Arial" w:hAnsi="Arial" w:cs="Arial"/>
        </w:rPr>
      </w:pPr>
      <w:r w:rsidRPr="007A4084">
        <w:rPr>
          <w:rFonts w:ascii="Arial" w:hAnsi="Arial" w:cs="Arial"/>
        </w:rPr>
        <w:t>- документов, подтверждающих возникновение денежных обязательств по оплате поставленного товара, выполненных работ в соответствии с условиями заключенных муниципальных контрактов и действующим законодательством (счета, счета-фактуры, акты выполненных работ, акты приема-передачи, товарные накладные).</w:t>
      </w:r>
    </w:p>
    <w:p w:rsidR="00490290" w:rsidRPr="007A4084" w:rsidRDefault="00490290" w:rsidP="00490290">
      <w:pPr>
        <w:widowControl w:val="0"/>
        <w:numPr>
          <w:ilvl w:val="0"/>
          <w:numId w:val="2"/>
        </w:numPr>
        <w:autoSpaceDE w:val="0"/>
        <w:autoSpaceDN w:val="0"/>
        <w:adjustRightInd w:val="0"/>
        <w:ind w:left="0" w:firstLine="567"/>
        <w:jc w:val="both"/>
        <w:outlineLvl w:val="1"/>
        <w:rPr>
          <w:rFonts w:ascii="Arial" w:hAnsi="Arial" w:cs="Arial"/>
        </w:rPr>
      </w:pPr>
      <w:r w:rsidRPr="007A4084">
        <w:rPr>
          <w:rFonts w:ascii="Arial" w:hAnsi="Arial" w:cs="Arial"/>
        </w:rPr>
        <w:t xml:space="preserve"> Ответственный исполнитель (Э.В.Багдуева) подготавливает и направляет отчет об использовании субсидии в целях софинансирования расходных обязательств по реализации мероприятий Перечня и копии документов, подтверждающих выполнение работ, оказание услуг, приобретение товаров в Министерство экономического развития Иркутской области в срок до 1 февраля 202</w:t>
      </w:r>
      <w:r>
        <w:rPr>
          <w:rFonts w:ascii="Arial" w:hAnsi="Arial" w:cs="Arial"/>
        </w:rPr>
        <w:t>1</w:t>
      </w:r>
      <w:r w:rsidRPr="007A4084">
        <w:rPr>
          <w:rFonts w:ascii="Arial" w:hAnsi="Arial" w:cs="Arial"/>
        </w:rPr>
        <w:t xml:space="preserve"> года.</w:t>
      </w:r>
    </w:p>
    <w:p w:rsidR="00490290" w:rsidRPr="007A4084" w:rsidRDefault="00490290" w:rsidP="00490290">
      <w:pPr>
        <w:jc w:val="both"/>
        <w:outlineLvl w:val="1"/>
        <w:rPr>
          <w:rFonts w:ascii="Arial" w:hAnsi="Arial" w:cs="Arial"/>
        </w:rPr>
      </w:pPr>
    </w:p>
    <w:p w:rsidR="00490290" w:rsidRPr="007A4084" w:rsidRDefault="00490290" w:rsidP="00490290">
      <w:pPr>
        <w:pStyle w:val="Style12"/>
        <w:widowControl/>
        <w:spacing w:line="240" w:lineRule="auto"/>
        <w:ind w:firstLine="0"/>
        <w:jc w:val="both"/>
        <w:rPr>
          <w:rStyle w:val="FontStyle44"/>
          <w:rFonts w:ascii="Arial" w:hAnsi="Arial" w:cs="Arial"/>
        </w:rPr>
      </w:pPr>
    </w:p>
    <w:p w:rsidR="00490290" w:rsidRDefault="00490290" w:rsidP="00490290">
      <w:r w:rsidRPr="007A4084">
        <w:rPr>
          <w:rStyle w:val="FontStyle44"/>
          <w:rFonts w:ascii="Arial" w:hAnsi="Arial" w:cs="Arial"/>
        </w:rPr>
        <w:t>Глава муниципального образовани</w:t>
      </w:r>
      <w:r>
        <w:rPr>
          <w:rStyle w:val="FontStyle44"/>
          <w:rFonts w:ascii="Arial" w:hAnsi="Arial" w:cs="Arial"/>
        </w:rPr>
        <w:t>я «Укыр»</w:t>
      </w:r>
      <w:r>
        <w:rPr>
          <w:rStyle w:val="FontStyle44"/>
          <w:rFonts w:ascii="Arial" w:hAnsi="Arial" w:cs="Arial"/>
        </w:rPr>
        <w:tab/>
        <w:t xml:space="preserve">  </w:t>
      </w:r>
      <w:r>
        <w:rPr>
          <w:rStyle w:val="FontStyle44"/>
          <w:rFonts w:ascii="Arial" w:hAnsi="Arial" w:cs="Arial"/>
        </w:rPr>
        <w:tab/>
      </w:r>
      <w:r>
        <w:rPr>
          <w:rStyle w:val="FontStyle44"/>
          <w:rFonts w:ascii="Arial" w:hAnsi="Arial" w:cs="Arial"/>
        </w:rPr>
        <w:tab/>
        <w:t xml:space="preserve">     В.А.Багайников</w:t>
      </w:r>
    </w:p>
    <w:p w:rsidR="00490290" w:rsidRPr="007A4084" w:rsidRDefault="00490290" w:rsidP="00490290"/>
    <w:p w:rsidR="00490290" w:rsidRPr="007A4084" w:rsidRDefault="00490290" w:rsidP="00490290"/>
    <w:p w:rsidR="00490290" w:rsidRPr="007A4084" w:rsidRDefault="00490290" w:rsidP="00490290"/>
    <w:p w:rsidR="00490290" w:rsidRPr="002E686D" w:rsidRDefault="00490290" w:rsidP="00490290">
      <w:pPr>
        <w:jc w:val="center"/>
        <w:rPr>
          <w:rFonts w:ascii="Arial" w:hAnsi="Arial" w:cs="Arial"/>
          <w:b/>
          <w:sz w:val="32"/>
          <w:szCs w:val="32"/>
        </w:rPr>
      </w:pPr>
      <w:r w:rsidRPr="002E686D">
        <w:rPr>
          <w:rFonts w:ascii="Arial" w:hAnsi="Arial" w:cs="Arial"/>
          <w:b/>
          <w:sz w:val="32"/>
          <w:szCs w:val="32"/>
        </w:rPr>
        <w:t>24.01.2020 г. № 317</w:t>
      </w:r>
    </w:p>
    <w:p w:rsidR="00490290" w:rsidRPr="002E686D" w:rsidRDefault="00490290" w:rsidP="00490290">
      <w:pPr>
        <w:jc w:val="center"/>
        <w:rPr>
          <w:rFonts w:ascii="Arial" w:hAnsi="Arial" w:cs="Arial"/>
          <w:b/>
          <w:sz w:val="32"/>
          <w:szCs w:val="32"/>
        </w:rPr>
      </w:pPr>
      <w:r w:rsidRPr="002E686D">
        <w:rPr>
          <w:rFonts w:ascii="Arial" w:hAnsi="Arial" w:cs="Arial"/>
          <w:b/>
          <w:sz w:val="32"/>
          <w:szCs w:val="32"/>
        </w:rPr>
        <w:t xml:space="preserve">РОССИЙСКАЯ ФЕДЕРАЦИЯ </w:t>
      </w:r>
    </w:p>
    <w:p w:rsidR="00490290" w:rsidRPr="002E686D" w:rsidRDefault="00490290" w:rsidP="00490290">
      <w:pPr>
        <w:jc w:val="center"/>
        <w:rPr>
          <w:rFonts w:ascii="Arial" w:hAnsi="Arial" w:cs="Arial"/>
          <w:b/>
          <w:sz w:val="32"/>
          <w:szCs w:val="32"/>
        </w:rPr>
      </w:pPr>
      <w:r w:rsidRPr="002E686D">
        <w:rPr>
          <w:rFonts w:ascii="Arial" w:hAnsi="Arial" w:cs="Arial"/>
          <w:b/>
          <w:sz w:val="32"/>
          <w:szCs w:val="32"/>
        </w:rPr>
        <w:t>ИРКУТСКАЯ ОБЛАСТЬ</w:t>
      </w:r>
    </w:p>
    <w:p w:rsidR="00490290" w:rsidRPr="002E686D" w:rsidRDefault="00490290" w:rsidP="00490290">
      <w:pPr>
        <w:jc w:val="center"/>
        <w:rPr>
          <w:rFonts w:ascii="Arial" w:hAnsi="Arial" w:cs="Arial"/>
          <w:b/>
          <w:sz w:val="32"/>
          <w:szCs w:val="32"/>
        </w:rPr>
      </w:pPr>
      <w:r w:rsidRPr="002E686D">
        <w:rPr>
          <w:rFonts w:ascii="Arial" w:hAnsi="Arial" w:cs="Arial"/>
          <w:b/>
          <w:sz w:val="32"/>
          <w:szCs w:val="32"/>
        </w:rPr>
        <w:t>БОХАНСКИЙ РАЙОН</w:t>
      </w:r>
    </w:p>
    <w:p w:rsidR="00490290" w:rsidRPr="002E686D" w:rsidRDefault="00490290" w:rsidP="00490290">
      <w:pPr>
        <w:jc w:val="center"/>
        <w:rPr>
          <w:rFonts w:ascii="Arial" w:hAnsi="Arial" w:cs="Arial"/>
          <w:b/>
          <w:sz w:val="32"/>
          <w:szCs w:val="32"/>
        </w:rPr>
      </w:pPr>
      <w:r w:rsidRPr="002E686D">
        <w:rPr>
          <w:rFonts w:ascii="Arial" w:hAnsi="Arial" w:cs="Arial"/>
          <w:b/>
          <w:sz w:val="32"/>
          <w:szCs w:val="32"/>
        </w:rPr>
        <w:t>МУНИЦИПАЛЬНОЕ ОБРАЗОВАНИЕ «УКЫР»</w:t>
      </w:r>
    </w:p>
    <w:p w:rsidR="00490290" w:rsidRPr="002E686D" w:rsidRDefault="00490290" w:rsidP="00490290">
      <w:pPr>
        <w:jc w:val="center"/>
        <w:rPr>
          <w:rFonts w:ascii="Arial" w:hAnsi="Arial" w:cs="Arial"/>
          <w:b/>
          <w:sz w:val="32"/>
          <w:szCs w:val="32"/>
        </w:rPr>
      </w:pPr>
      <w:r w:rsidRPr="002E686D">
        <w:rPr>
          <w:rFonts w:ascii="Arial" w:hAnsi="Arial" w:cs="Arial"/>
          <w:b/>
          <w:sz w:val="32"/>
          <w:szCs w:val="32"/>
        </w:rPr>
        <w:t>ДУМА</w:t>
      </w:r>
    </w:p>
    <w:p w:rsidR="00490290" w:rsidRPr="002E686D" w:rsidRDefault="00490290" w:rsidP="00490290">
      <w:pPr>
        <w:tabs>
          <w:tab w:val="left" w:pos="9639"/>
        </w:tabs>
        <w:jc w:val="center"/>
        <w:rPr>
          <w:rFonts w:ascii="Arial" w:hAnsi="Arial" w:cs="Arial"/>
          <w:b/>
          <w:sz w:val="32"/>
          <w:szCs w:val="32"/>
        </w:rPr>
      </w:pPr>
      <w:r w:rsidRPr="002E686D">
        <w:rPr>
          <w:rFonts w:ascii="Arial" w:hAnsi="Arial" w:cs="Arial"/>
          <w:b/>
          <w:sz w:val="32"/>
          <w:szCs w:val="32"/>
        </w:rPr>
        <w:t>РЕШЕНИЕ</w:t>
      </w:r>
    </w:p>
    <w:p w:rsidR="00490290" w:rsidRPr="002E686D" w:rsidRDefault="00490290" w:rsidP="00490290">
      <w:pPr>
        <w:tabs>
          <w:tab w:val="left" w:pos="9639"/>
        </w:tabs>
        <w:jc w:val="center"/>
        <w:rPr>
          <w:rFonts w:ascii="Arial" w:hAnsi="Arial" w:cs="Arial"/>
          <w:b/>
          <w:sz w:val="32"/>
          <w:szCs w:val="32"/>
        </w:rPr>
      </w:pPr>
    </w:p>
    <w:p w:rsidR="00490290" w:rsidRPr="002E686D" w:rsidRDefault="00490290" w:rsidP="00490290">
      <w:pPr>
        <w:tabs>
          <w:tab w:val="left" w:pos="9639"/>
        </w:tabs>
        <w:jc w:val="center"/>
        <w:rPr>
          <w:rStyle w:val="s1"/>
          <w:rFonts w:ascii="Arial" w:hAnsi="Arial" w:cs="Arial"/>
          <w:b/>
          <w:sz w:val="32"/>
          <w:szCs w:val="32"/>
        </w:rPr>
      </w:pPr>
      <w:r w:rsidRPr="002E686D">
        <w:rPr>
          <w:rFonts w:ascii="Arial" w:hAnsi="Arial" w:cs="Arial"/>
          <w:b/>
          <w:sz w:val="32"/>
          <w:szCs w:val="32"/>
        </w:rPr>
        <w:lastRenderedPageBreak/>
        <w:t>ОБ УТВЕРЖДЕНИИ МОДЕЛЬНОГО УСТАВА ТЕРРИТОРИАЛЬНОГО ОБЩЕСТВЕННОГО САМОУПРАВЛЕНИЯ В МУНИЦИПАЛЬНОМ ОБРАЗОВАНИИ «УКЫР»</w:t>
      </w:r>
    </w:p>
    <w:p w:rsidR="00490290" w:rsidRPr="002E686D" w:rsidRDefault="00490290" w:rsidP="00490290">
      <w:pPr>
        <w:pStyle w:val="p2"/>
        <w:shd w:val="clear" w:color="auto" w:fill="FFFFFF"/>
        <w:jc w:val="both"/>
        <w:rPr>
          <w:rStyle w:val="s2"/>
          <w:rFonts w:ascii="Arial" w:hAnsi="Arial" w:cs="Arial"/>
          <w:i/>
          <w:iCs/>
          <w:color w:val="000000"/>
        </w:rPr>
      </w:pPr>
      <w:r w:rsidRPr="002E686D">
        <w:rPr>
          <w:rFonts w:ascii="Arial" w:hAnsi="Arial" w:cs="Arial"/>
          <w:color w:val="000000"/>
        </w:rPr>
        <w:t>На основании статьи 27 Федерального закона от 6 октября 2003 г. № 131-ФЗ «Об общих принципах организации местного самоуправления в Российской Федерации», руководствуясь статьей Устава </w:t>
      </w:r>
      <w:r w:rsidRPr="002E686D">
        <w:rPr>
          <w:rStyle w:val="s1"/>
          <w:rFonts w:ascii="Arial" w:hAnsi="Arial" w:cs="Arial"/>
          <w:b/>
          <w:bCs/>
          <w:color w:val="000000"/>
        </w:rPr>
        <w:t> </w:t>
      </w:r>
      <w:r w:rsidRPr="002E686D">
        <w:rPr>
          <w:rStyle w:val="s1"/>
          <w:rFonts w:ascii="Arial" w:hAnsi="Arial" w:cs="Arial"/>
          <w:bCs/>
          <w:color w:val="000000"/>
        </w:rPr>
        <w:t>муниципального образования «Укыр»</w:t>
      </w:r>
      <w:r w:rsidRPr="002E686D">
        <w:rPr>
          <w:rFonts w:ascii="Arial" w:hAnsi="Arial" w:cs="Arial"/>
          <w:color w:val="000000"/>
        </w:rPr>
        <w:t>, Дума муниципального образования «Укыр» </w:t>
      </w:r>
    </w:p>
    <w:p w:rsidR="00490290" w:rsidRPr="002E686D" w:rsidRDefault="00490290" w:rsidP="00490290">
      <w:pPr>
        <w:pStyle w:val="p2"/>
        <w:shd w:val="clear" w:color="auto" w:fill="FFFFFF"/>
        <w:jc w:val="center"/>
        <w:rPr>
          <w:rFonts w:ascii="Arial" w:hAnsi="Arial" w:cs="Arial"/>
          <w:b/>
          <w:color w:val="000000"/>
          <w:sz w:val="30"/>
          <w:szCs w:val="30"/>
        </w:rPr>
      </w:pPr>
      <w:r w:rsidRPr="002E686D">
        <w:rPr>
          <w:rFonts w:ascii="Arial" w:hAnsi="Arial" w:cs="Arial"/>
          <w:b/>
          <w:color w:val="000000"/>
          <w:sz w:val="30"/>
          <w:szCs w:val="30"/>
        </w:rPr>
        <w:t>РЕШИЛА:</w:t>
      </w:r>
    </w:p>
    <w:p w:rsidR="00490290" w:rsidRPr="002E686D" w:rsidRDefault="00490290" w:rsidP="00490290">
      <w:pPr>
        <w:pStyle w:val="p2"/>
        <w:shd w:val="clear" w:color="auto" w:fill="FFFFFF"/>
        <w:ind w:left="397" w:firstLine="539"/>
        <w:jc w:val="both"/>
        <w:rPr>
          <w:rFonts w:ascii="Arial" w:hAnsi="Arial" w:cs="Arial"/>
          <w:color w:val="000000"/>
        </w:rPr>
      </w:pPr>
      <w:r w:rsidRPr="002E686D">
        <w:rPr>
          <w:rFonts w:ascii="Arial" w:hAnsi="Arial" w:cs="Arial"/>
          <w:color w:val="000000"/>
        </w:rPr>
        <w:t>1. Утвердить Модельный устав территориального общественного самоуправления в </w:t>
      </w:r>
      <w:r w:rsidRPr="002E686D">
        <w:rPr>
          <w:rStyle w:val="s1"/>
          <w:rFonts w:ascii="Arial" w:hAnsi="Arial" w:cs="Arial"/>
          <w:bCs/>
          <w:color w:val="000000"/>
        </w:rPr>
        <w:t>муниципальном образовании «Укыр»</w:t>
      </w:r>
      <w:r w:rsidRPr="002E686D">
        <w:rPr>
          <w:rFonts w:ascii="Arial" w:hAnsi="Arial" w:cs="Arial"/>
          <w:color w:val="000000"/>
        </w:rPr>
        <w:t>.</w:t>
      </w:r>
    </w:p>
    <w:p w:rsidR="00490290" w:rsidRPr="002E686D" w:rsidRDefault="00490290" w:rsidP="00490290">
      <w:pPr>
        <w:pStyle w:val="p2"/>
        <w:shd w:val="clear" w:color="auto" w:fill="FFFFFF"/>
        <w:ind w:firstLine="824"/>
        <w:jc w:val="both"/>
        <w:rPr>
          <w:rFonts w:ascii="Arial" w:hAnsi="Arial" w:cs="Arial"/>
          <w:color w:val="000000"/>
        </w:rPr>
      </w:pPr>
      <w:r w:rsidRPr="002E686D">
        <w:rPr>
          <w:rFonts w:ascii="Arial" w:hAnsi="Arial" w:cs="Arial"/>
          <w:color w:val="000000"/>
        </w:rPr>
        <w:t>2. Рекомендовать Модельный устав территориального общественного самоуправления в </w:t>
      </w:r>
      <w:r w:rsidRPr="002E686D">
        <w:rPr>
          <w:rStyle w:val="s1"/>
          <w:rFonts w:ascii="Arial" w:hAnsi="Arial" w:cs="Arial"/>
          <w:bCs/>
          <w:color w:val="000000"/>
        </w:rPr>
        <w:t>муниципальном образовании «Укыр»</w:t>
      </w:r>
      <w:r w:rsidRPr="002E686D">
        <w:rPr>
          <w:rStyle w:val="s2"/>
          <w:rFonts w:ascii="Arial" w:hAnsi="Arial" w:cs="Arial"/>
          <w:i/>
          <w:iCs/>
          <w:color w:val="000000"/>
        </w:rPr>
        <w:t> </w:t>
      </w:r>
      <w:r w:rsidRPr="002E686D">
        <w:rPr>
          <w:rFonts w:ascii="Arial" w:hAnsi="Arial" w:cs="Arial"/>
          <w:color w:val="000000"/>
        </w:rPr>
        <w:t>к использованию при разработке уставов территориального общественного самоуправления, не являющегося юридическим лицом</w:t>
      </w:r>
      <w:r w:rsidRPr="002E686D">
        <w:rPr>
          <w:rStyle w:val="s2"/>
          <w:rFonts w:ascii="Arial" w:hAnsi="Arial" w:cs="Arial"/>
          <w:i/>
          <w:iCs/>
          <w:color w:val="000000"/>
        </w:rPr>
        <w:t>.</w:t>
      </w:r>
    </w:p>
    <w:p w:rsidR="00490290" w:rsidRPr="002E686D" w:rsidRDefault="00490290" w:rsidP="00490290">
      <w:pPr>
        <w:pStyle w:val="p2"/>
        <w:shd w:val="clear" w:color="auto" w:fill="FFFFFF"/>
        <w:ind w:left="-284" w:firstLine="540"/>
        <w:jc w:val="both"/>
        <w:rPr>
          <w:rFonts w:ascii="Arial" w:hAnsi="Arial" w:cs="Arial"/>
          <w:color w:val="000000"/>
        </w:rPr>
      </w:pPr>
      <w:r w:rsidRPr="002E686D">
        <w:rPr>
          <w:rFonts w:ascii="Arial" w:hAnsi="Arial" w:cs="Arial"/>
          <w:color w:val="000000"/>
        </w:rPr>
        <w:t>3. Настоящее решение вступает в силу через 10 дней со дня его официального опубликования.</w:t>
      </w:r>
    </w:p>
    <w:p w:rsidR="00490290" w:rsidRPr="002E686D" w:rsidRDefault="00490290" w:rsidP="00490290">
      <w:pPr>
        <w:pStyle w:val="a4"/>
        <w:ind w:firstLine="709"/>
        <w:rPr>
          <w:rFonts w:ascii="Arial" w:hAnsi="Arial" w:cs="Arial"/>
          <w:b/>
          <w:bCs/>
          <w:color w:val="000000"/>
          <w:sz w:val="24"/>
          <w:szCs w:val="24"/>
        </w:rPr>
      </w:pPr>
      <w:r w:rsidRPr="002E686D">
        <w:rPr>
          <w:rFonts w:ascii="Arial" w:hAnsi="Arial" w:cs="Arial"/>
          <w:sz w:val="24"/>
          <w:szCs w:val="24"/>
        </w:rPr>
        <w:t>Председатель Думы,</w:t>
      </w:r>
    </w:p>
    <w:p w:rsidR="00490290" w:rsidRPr="002E686D" w:rsidRDefault="00490290" w:rsidP="00490290">
      <w:pPr>
        <w:pStyle w:val="a4"/>
        <w:ind w:firstLine="709"/>
        <w:rPr>
          <w:rFonts w:ascii="Arial" w:hAnsi="Arial" w:cs="Arial"/>
          <w:sz w:val="24"/>
          <w:szCs w:val="24"/>
        </w:rPr>
      </w:pPr>
      <w:r w:rsidRPr="002E686D">
        <w:rPr>
          <w:rFonts w:ascii="Arial" w:hAnsi="Arial" w:cs="Arial"/>
          <w:sz w:val="24"/>
          <w:szCs w:val="24"/>
        </w:rPr>
        <w:t>Глава муниципального образования «Укыр»:</w:t>
      </w:r>
    </w:p>
    <w:p w:rsidR="00490290" w:rsidRPr="002E686D" w:rsidRDefault="00490290" w:rsidP="00490290">
      <w:pPr>
        <w:pStyle w:val="p3"/>
        <w:shd w:val="clear" w:color="auto" w:fill="FFFFFF"/>
        <w:spacing w:before="0" w:beforeAutospacing="0" w:after="0" w:afterAutospacing="0"/>
        <w:ind w:firstLine="709"/>
        <w:rPr>
          <w:rFonts w:ascii="Arial" w:hAnsi="Arial" w:cs="Arial"/>
          <w:color w:val="000000"/>
          <w:sz w:val="28"/>
          <w:szCs w:val="28"/>
        </w:rPr>
      </w:pPr>
      <w:r>
        <w:rPr>
          <w:rFonts w:ascii="Arial" w:hAnsi="Arial" w:cs="Arial"/>
        </w:rPr>
        <w:t>Багайников Владимир Алексеевич</w:t>
      </w:r>
    </w:p>
    <w:p w:rsidR="00490290" w:rsidRDefault="00490290" w:rsidP="00490290">
      <w:pPr>
        <w:pStyle w:val="a5"/>
        <w:shd w:val="clear" w:color="auto" w:fill="FFFFFF"/>
        <w:spacing w:before="0" w:beforeAutospacing="0" w:after="0" w:afterAutospacing="0"/>
        <w:jc w:val="right"/>
        <w:textAlignment w:val="baseline"/>
        <w:rPr>
          <w:sz w:val="22"/>
          <w:szCs w:val="22"/>
        </w:rPr>
      </w:pPr>
    </w:p>
    <w:p w:rsidR="00490290" w:rsidRPr="000B05FD" w:rsidRDefault="00490290" w:rsidP="00490290">
      <w:pPr>
        <w:pStyle w:val="a5"/>
        <w:shd w:val="clear" w:color="auto" w:fill="FFFFFF"/>
        <w:spacing w:before="0" w:beforeAutospacing="0" w:after="0" w:afterAutospacing="0"/>
        <w:jc w:val="right"/>
        <w:textAlignment w:val="baseline"/>
        <w:rPr>
          <w:sz w:val="22"/>
          <w:szCs w:val="22"/>
        </w:rPr>
      </w:pPr>
      <w:r w:rsidRPr="000B05FD">
        <w:rPr>
          <w:sz w:val="22"/>
          <w:szCs w:val="22"/>
        </w:rPr>
        <w:t xml:space="preserve">Приложение </w:t>
      </w:r>
    </w:p>
    <w:p w:rsidR="00490290" w:rsidRPr="000B05FD" w:rsidRDefault="00490290" w:rsidP="00490290">
      <w:pPr>
        <w:pStyle w:val="a5"/>
        <w:shd w:val="clear" w:color="auto" w:fill="FFFFFF"/>
        <w:spacing w:before="0" w:beforeAutospacing="0" w:after="0" w:afterAutospacing="0"/>
        <w:jc w:val="right"/>
        <w:textAlignment w:val="baseline"/>
        <w:rPr>
          <w:sz w:val="22"/>
          <w:szCs w:val="22"/>
        </w:rPr>
      </w:pPr>
      <w:r w:rsidRPr="000B05FD">
        <w:rPr>
          <w:sz w:val="22"/>
          <w:szCs w:val="22"/>
        </w:rPr>
        <w:t>утверждено Решением Думы</w:t>
      </w:r>
    </w:p>
    <w:p w:rsidR="00490290" w:rsidRPr="000B05FD" w:rsidRDefault="00490290" w:rsidP="00490290">
      <w:pPr>
        <w:pStyle w:val="a5"/>
        <w:shd w:val="clear" w:color="auto" w:fill="FFFFFF"/>
        <w:spacing w:before="0" w:beforeAutospacing="0" w:after="0" w:afterAutospacing="0"/>
        <w:jc w:val="right"/>
        <w:textAlignment w:val="baseline"/>
        <w:rPr>
          <w:sz w:val="22"/>
          <w:szCs w:val="22"/>
        </w:rPr>
      </w:pPr>
      <w:r w:rsidRPr="000B05FD">
        <w:rPr>
          <w:sz w:val="22"/>
          <w:szCs w:val="22"/>
        </w:rPr>
        <w:t xml:space="preserve"> МО «Укыр»</w:t>
      </w:r>
    </w:p>
    <w:p w:rsidR="00490290" w:rsidRPr="000B05FD" w:rsidRDefault="00490290" w:rsidP="00490290">
      <w:pPr>
        <w:pStyle w:val="a5"/>
        <w:shd w:val="clear" w:color="auto" w:fill="FFFFFF"/>
        <w:spacing w:before="0" w:beforeAutospacing="0" w:after="0" w:afterAutospacing="0"/>
        <w:jc w:val="right"/>
        <w:textAlignment w:val="baseline"/>
      </w:pPr>
      <w:r>
        <w:rPr>
          <w:sz w:val="22"/>
          <w:szCs w:val="22"/>
        </w:rPr>
        <w:t>от 24.01.2020 г № 317</w:t>
      </w:r>
    </w:p>
    <w:p w:rsidR="00490290" w:rsidRDefault="00490290" w:rsidP="00490290">
      <w:pPr>
        <w:pStyle w:val="p1"/>
        <w:shd w:val="clear" w:color="auto" w:fill="FFFFFF"/>
        <w:jc w:val="center"/>
        <w:rPr>
          <w:color w:val="000000"/>
          <w:sz w:val="28"/>
          <w:szCs w:val="28"/>
        </w:rPr>
      </w:pPr>
      <w:r>
        <w:rPr>
          <w:rStyle w:val="s1"/>
          <w:b/>
          <w:bCs/>
          <w:color w:val="000000"/>
          <w:sz w:val="28"/>
          <w:szCs w:val="28"/>
        </w:rPr>
        <w:t>Модельный устав</w:t>
      </w:r>
    </w:p>
    <w:p w:rsidR="00490290" w:rsidRDefault="00490290" w:rsidP="00490290">
      <w:pPr>
        <w:pStyle w:val="p1"/>
        <w:shd w:val="clear" w:color="auto" w:fill="FFFFFF"/>
        <w:jc w:val="center"/>
        <w:rPr>
          <w:color w:val="000000"/>
          <w:sz w:val="28"/>
          <w:szCs w:val="28"/>
        </w:rPr>
      </w:pPr>
      <w:r>
        <w:rPr>
          <w:rStyle w:val="s1"/>
          <w:b/>
          <w:bCs/>
          <w:color w:val="000000"/>
          <w:sz w:val="28"/>
          <w:szCs w:val="28"/>
        </w:rPr>
        <w:lastRenderedPageBreak/>
        <w:t xml:space="preserve">территориального общественного самоуправления в муниципальном образовании  </w:t>
      </w:r>
      <w:r w:rsidRPr="00E650FB">
        <w:rPr>
          <w:rStyle w:val="s1"/>
          <w:b/>
          <w:bCs/>
          <w:color w:val="000000"/>
          <w:sz w:val="28"/>
          <w:szCs w:val="28"/>
        </w:rPr>
        <w:t>«Укыр»</w:t>
      </w:r>
    </w:p>
    <w:p w:rsidR="00490290" w:rsidRDefault="00490290" w:rsidP="00490290">
      <w:pPr>
        <w:pStyle w:val="p1"/>
        <w:shd w:val="clear" w:color="auto" w:fill="FFFFFF"/>
        <w:jc w:val="center"/>
        <w:rPr>
          <w:color w:val="000000"/>
          <w:sz w:val="28"/>
          <w:szCs w:val="28"/>
        </w:rPr>
      </w:pPr>
      <w:r>
        <w:rPr>
          <w:rStyle w:val="s1"/>
          <w:b/>
          <w:bCs/>
          <w:color w:val="000000"/>
          <w:sz w:val="28"/>
          <w:szCs w:val="28"/>
        </w:rPr>
        <w:t>1. Общие положения</w:t>
      </w:r>
    </w:p>
    <w:p w:rsidR="00490290" w:rsidRDefault="00490290" w:rsidP="00490290">
      <w:pPr>
        <w:pStyle w:val="p2"/>
        <w:shd w:val="clear" w:color="auto" w:fill="FFFFFF"/>
        <w:ind w:left="-284" w:firstLine="284"/>
        <w:jc w:val="both"/>
        <w:rPr>
          <w:color w:val="000000"/>
          <w:sz w:val="28"/>
          <w:szCs w:val="28"/>
        </w:rPr>
      </w:pPr>
      <w:r>
        <w:rPr>
          <w:color w:val="000000"/>
          <w:sz w:val="28"/>
          <w:szCs w:val="28"/>
        </w:rPr>
        <w:t xml:space="preserve">1.1. Территориальное общественное самоуправление в </w:t>
      </w:r>
      <w:r w:rsidRPr="00681212">
        <w:rPr>
          <w:rStyle w:val="s1"/>
          <w:bCs/>
          <w:color w:val="000000"/>
          <w:sz w:val="28"/>
          <w:szCs w:val="28"/>
        </w:rPr>
        <w:t>муниципальном образовании «Укыр»</w:t>
      </w:r>
      <w:r>
        <w:rPr>
          <w:rStyle w:val="s1"/>
          <w:bCs/>
          <w:color w:val="000000"/>
          <w:sz w:val="28"/>
          <w:szCs w:val="28"/>
        </w:rPr>
        <w:t xml:space="preserve"> </w:t>
      </w:r>
      <w:r>
        <w:rPr>
          <w:color w:val="000000"/>
          <w:sz w:val="28"/>
          <w:szCs w:val="28"/>
        </w:rPr>
        <w:t xml:space="preserve">(далее – ТОС) – это самоорганизация граждан по месту их жительства на части территории </w:t>
      </w:r>
      <w:r w:rsidRPr="00681212">
        <w:rPr>
          <w:rStyle w:val="s1"/>
          <w:bCs/>
          <w:color w:val="000000"/>
          <w:sz w:val="28"/>
          <w:szCs w:val="28"/>
        </w:rPr>
        <w:t>муниципальном образовании «Укыр»</w:t>
      </w:r>
      <w:r>
        <w:rPr>
          <w:color w:val="000000"/>
          <w:sz w:val="28"/>
          <w:szCs w:val="28"/>
        </w:rPr>
        <w:t> для самостоятельного и под свою ответственность осуществления собственных инициатив по вопросам местного значения.</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1.2. Полное наименование: территориальное общественное самоуправление «Моя малая родина» в </w:t>
      </w:r>
      <w:r w:rsidRPr="00681212">
        <w:rPr>
          <w:rStyle w:val="s1"/>
          <w:bCs/>
          <w:color w:val="000000"/>
          <w:sz w:val="28"/>
          <w:szCs w:val="28"/>
        </w:rPr>
        <w:t>муниципальном образовании «Укыр»</w:t>
      </w:r>
      <w:r>
        <w:rPr>
          <w:color w:val="000000"/>
          <w:sz w:val="28"/>
          <w:szCs w:val="28"/>
        </w:rPr>
        <w:t>.</w:t>
      </w:r>
    </w:p>
    <w:p w:rsidR="00490290" w:rsidRDefault="00490290" w:rsidP="00490290">
      <w:pPr>
        <w:pStyle w:val="p2"/>
        <w:shd w:val="clear" w:color="auto" w:fill="FFFFFF"/>
        <w:ind w:left="-426" w:firstLine="426"/>
        <w:jc w:val="both"/>
        <w:rPr>
          <w:color w:val="000000"/>
          <w:sz w:val="28"/>
          <w:szCs w:val="28"/>
        </w:rPr>
      </w:pPr>
      <w:r>
        <w:rPr>
          <w:color w:val="000000"/>
          <w:sz w:val="28"/>
          <w:szCs w:val="28"/>
        </w:rPr>
        <w:t>Сокращенное наименование: ТОС «Моя малая родина»</w:t>
      </w:r>
      <w:r>
        <w:rPr>
          <w:rStyle w:val="s2"/>
          <w:i/>
          <w:iCs/>
          <w:color w:val="000000"/>
          <w:sz w:val="28"/>
          <w:szCs w:val="28"/>
        </w:rPr>
        <w:t>.</w:t>
      </w:r>
    </w:p>
    <w:p w:rsidR="00490290" w:rsidRDefault="00490290" w:rsidP="00490290">
      <w:pPr>
        <w:pStyle w:val="p2"/>
        <w:shd w:val="clear" w:color="auto" w:fill="FFFFFF"/>
        <w:ind w:left="-540" w:firstLine="540"/>
        <w:jc w:val="both"/>
        <w:rPr>
          <w:color w:val="000000"/>
          <w:sz w:val="28"/>
          <w:szCs w:val="28"/>
        </w:rPr>
      </w:pPr>
      <w:r>
        <w:rPr>
          <w:color w:val="000000"/>
          <w:sz w:val="28"/>
          <w:szCs w:val="28"/>
        </w:rPr>
        <w:t>1.3. ТОС осуществляется в границах: с. Укыр</w:t>
      </w:r>
    </w:p>
    <w:p w:rsidR="00490290" w:rsidRDefault="00490290" w:rsidP="00490290">
      <w:pPr>
        <w:pStyle w:val="p2"/>
        <w:shd w:val="clear" w:color="auto" w:fill="FFFFFF"/>
        <w:ind w:left="-540" w:firstLine="540"/>
        <w:jc w:val="both"/>
        <w:rPr>
          <w:color w:val="000000"/>
          <w:sz w:val="28"/>
          <w:szCs w:val="28"/>
        </w:rPr>
      </w:pPr>
      <w:r>
        <w:rPr>
          <w:color w:val="000000"/>
          <w:sz w:val="28"/>
          <w:szCs w:val="28"/>
        </w:rPr>
        <w:t>Границы территории, на которой осуществляется ТОС (далее – территория ТОС), установлены решением Думы муниципального образования «Укыр» от 24.01.2020 г. № 317.</w:t>
      </w:r>
    </w:p>
    <w:p w:rsidR="00490290" w:rsidRDefault="00490290" w:rsidP="00490290">
      <w:pPr>
        <w:pStyle w:val="p2"/>
        <w:shd w:val="clear" w:color="auto" w:fill="FFFFFF"/>
        <w:ind w:left="-540" w:firstLine="540"/>
        <w:jc w:val="both"/>
        <w:rPr>
          <w:color w:val="000000"/>
          <w:sz w:val="28"/>
          <w:szCs w:val="28"/>
        </w:rPr>
      </w:pPr>
      <w:r>
        <w:rPr>
          <w:color w:val="000000"/>
          <w:sz w:val="28"/>
          <w:szCs w:val="28"/>
        </w:rPr>
        <w:t>1.4. ТОС не является юридическим лицом.</w:t>
      </w:r>
    </w:p>
    <w:p w:rsidR="00490290" w:rsidRPr="00490290" w:rsidRDefault="00490290" w:rsidP="00490290">
      <w:pPr>
        <w:pStyle w:val="p2"/>
        <w:shd w:val="clear" w:color="auto" w:fill="FFFFFF"/>
        <w:ind w:left="-540" w:firstLine="540"/>
        <w:jc w:val="both"/>
        <w:rPr>
          <w:color w:val="000000"/>
          <w:sz w:val="28"/>
          <w:szCs w:val="28"/>
        </w:rPr>
      </w:pPr>
      <w:r>
        <w:rPr>
          <w:color w:val="000000"/>
          <w:sz w:val="28"/>
          <w:szCs w:val="28"/>
        </w:rPr>
        <w:t xml:space="preserve">1.5. Органы ТОС находятся по адресу: с. Укыр ул. </w:t>
      </w:r>
    </w:p>
    <w:p w:rsidR="00490290" w:rsidRDefault="00490290" w:rsidP="00490290">
      <w:pPr>
        <w:pStyle w:val="p7"/>
        <w:shd w:val="clear" w:color="auto" w:fill="FFFFFF"/>
        <w:ind w:left="-540" w:firstLine="540"/>
        <w:jc w:val="center"/>
        <w:rPr>
          <w:color w:val="000000"/>
          <w:sz w:val="28"/>
          <w:szCs w:val="28"/>
        </w:rPr>
      </w:pPr>
      <w:r>
        <w:rPr>
          <w:rStyle w:val="s1"/>
          <w:b/>
          <w:bCs/>
          <w:color w:val="000000"/>
          <w:sz w:val="28"/>
          <w:szCs w:val="28"/>
        </w:rPr>
        <w:t>2. Цель, задачи и основные направления деятельности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2.1. Основной целью ТОС является самостоятельное и под свою ответственность осуществление </w:t>
      </w:r>
      <w:r>
        <w:rPr>
          <w:color w:val="000000"/>
          <w:sz w:val="28"/>
          <w:szCs w:val="28"/>
        </w:rPr>
        <w:lastRenderedPageBreak/>
        <w:t>гражданами собственных инициатив по вопросам местного значения.</w:t>
      </w:r>
    </w:p>
    <w:p w:rsidR="00490290" w:rsidRDefault="00490290" w:rsidP="00490290">
      <w:pPr>
        <w:pStyle w:val="p2"/>
        <w:shd w:val="clear" w:color="auto" w:fill="FFFFFF"/>
        <w:ind w:left="-540" w:firstLine="540"/>
        <w:jc w:val="both"/>
        <w:rPr>
          <w:color w:val="000000"/>
          <w:sz w:val="28"/>
          <w:szCs w:val="28"/>
        </w:rPr>
      </w:pPr>
      <w:r>
        <w:rPr>
          <w:color w:val="000000"/>
          <w:sz w:val="28"/>
          <w:szCs w:val="28"/>
        </w:rPr>
        <w:t>2.2. Задачами ТОС являются:</w:t>
      </w:r>
    </w:p>
    <w:p w:rsidR="00490290" w:rsidRDefault="00490290" w:rsidP="00490290">
      <w:pPr>
        <w:pStyle w:val="p2"/>
        <w:shd w:val="clear" w:color="auto" w:fill="FFFFFF"/>
        <w:ind w:left="-540" w:firstLine="540"/>
        <w:jc w:val="both"/>
        <w:rPr>
          <w:color w:val="000000"/>
          <w:sz w:val="28"/>
          <w:szCs w:val="28"/>
        </w:rPr>
      </w:pPr>
      <w:r>
        <w:rPr>
          <w:color w:val="000000"/>
          <w:sz w:val="28"/>
          <w:szCs w:val="28"/>
        </w:rPr>
        <w:t>1) развитие общественной инициативы граждан, проживающих на территории ТОС, повышение их активности и ответственности в осуществлении собственных инициатив по вопросам местного значения;</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2) обеспечение учета интересов граждан, проживающих на территории ТОС, при рассмотрении органами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«Укыр»</w:t>
      </w:r>
      <w:r>
        <w:rPr>
          <w:rStyle w:val="s1"/>
          <w:bCs/>
          <w:color w:val="000000"/>
          <w:sz w:val="28"/>
          <w:szCs w:val="28"/>
        </w:rPr>
        <w:t xml:space="preserve"> </w:t>
      </w:r>
      <w:r>
        <w:rPr>
          <w:color w:val="000000"/>
          <w:sz w:val="28"/>
          <w:szCs w:val="28"/>
        </w:rPr>
        <w:t>вопросов местного значения и принятии по ним решений;</w:t>
      </w:r>
    </w:p>
    <w:p w:rsidR="00490290" w:rsidRDefault="00490290" w:rsidP="00490290">
      <w:pPr>
        <w:pStyle w:val="p2"/>
        <w:shd w:val="clear" w:color="auto" w:fill="FFFFFF"/>
        <w:ind w:left="-540" w:firstLine="540"/>
        <w:jc w:val="both"/>
        <w:rPr>
          <w:color w:val="000000"/>
          <w:sz w:val="28"/>
          <w:szCs w:val="28"/>
        </w:rPr>
      </w:pPr>
      <w:r>
        <w:rPr>
          <w:color w:val="000000"/>
          <w:sz w:val="28"/>
          <w:szCs w:val="28"/>
        </w:rPr>
        <w:t>3) обеспечение исполнения решений, принятых на собраниях граждан и конференциях граждан (собраниях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4) содействие органам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 в решении вопросов местного значения.</w:t>
      </w:r>
    </w:p>
    <w:p w:rsidR="00490290" w:rsidRDefault="00490290" w:rsidP="00490290">
      <w:pPr>
        <w:pStyle w:val="p2"/>
        <w:shd w:val="clear" w:color="auto" w:fill="FFFFFF"/>
        <w:ind w:left="-540" w:firstLine="540"/>
        <w:jc w:val="both"/>
        <w:rPr>
          <w:color w:val="000000"/>
          <w:sz w:val="28"/>
          <w:szCs w:val="28"/>
        </w:rPr>
      </w:pPr>
      <w:r>
        <w:rPr>
          <w:color w:val="000000"/>
          <w:sz w:val="28"/>
          <w:szCs w:val="28"/>
        </w:rPr>
        <w:t>2.3. Основными направлениями деятельности ТОС являются:</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1) разработка, принятие и реализация планов и программ развития территории ТОС с учетом плана и программы комплексного социально-экономического развития </w:t>
      </w:r>
      <w:r>
        <w:rPr>
          <w:rStyle w:val="s1"/>
          <w:bCs/>
          <w:color w:val="000000"/>
          <w:sz w:val="28"/>
          <w:szCs w:val="28"/>
        </w:rPr>
        <w:t>муниципального образования</w:t>
      </w:r>
      <w:r w:rsidRPr="00681212">
        <w:rPr>
          <w:rStyle w:val="s1"/>
          <w:bCs/>
          <w:color w:val="000000"/>
          <w:sz w:val="28"/>
          <w:szCs w:val="28"/>
        </w:rPr>
        <w:t xml:space="preserve"> «Укыр»</w:t>
      </w:r>
      <w:r>
        <w:rPr>
          <w:rStyle w:val="s1"/>
          <w:bCs/>
          <w:color w:val="000000"/>
          <w:sz w:val="28"/>
          <w:szCs w:val="28"/>
        </w:rPr>
        <w:t>;</w:t>
      </w:r>
    </w:p>
    <w:p w:rsidR="00490290" w:rsidRDefault="00490290" w:rsidP="00490290">
      <w:pPr>
        <w:pStyle w:val="p2"/>
        <w:shd w:val="clear" w:color="auto" w:fill="FFFFFF"/>
        <w:ind w:left="-540" w:firstLine="540"/>
        <w:jc w:val="both"/>
        <w:rPr>
          <w:rStyle w:val="s1"/>
          <w:bCs/>
          <w:color w:val="000000"/>
          <w:sz w:val="28"/>
          <w:szCs w:val="28"/>
        </w:rPr>
      </w:pPr>
      <w:r>
        <w:rPr>
          <w:color w:val="000000"/>
          <w:sz w:val="28"/>
          <w:szCs w:val="28"/>
        </w:rPr>
        <w:t xml:space="preserve">2) подготовка и внесение предложений в планы и программы комплексного социально-экономического развития </w:t>
      </w:r>
      <w:r>
        <w:rPr>
          <w:rStyle w:val="s1"/>
          <w:bCs/>
          <w:color w:val="000000"/>
          <w:sz w:val="28"/>
          <w:szCs w:val="28"/>
        </w:rPr>
        <w:t>муниципального образования</w:t>
      </w:r>
      <w:r w:rsidRPr="00681212">
        <w:rPr>
          <w:rStyle w:val="s1"/>
          <w:bCs/>
          <w:color w:val="000000"/>
          <w:sz w:val="28"/>
          <w:szCs w:val="28"/>
        </w:rPr>
        <w:t xml:space="preserve"> «Укыр»</w:t>
      </w:r>
    </w:p>
    <w:p w:rsidR="00490290" w:rsidRDefault="00490290" w:rsidP="00490290">
      <w:pPr>
        <w:pStyle w:val="p2"/>
        <w:shd w:val="clear" w:color="auto" w:fill="FFFFFF"/>
        <w:ind w:left="-540" w:firstLine="540"/>
        <w:jc w:val="both"/>
        <w:rPr>
          <w:color w:val="000000"/>
          <w:sz w:val="28"/>
          <w:szCs w:val="28"/>
        </w:rPr>
      </w:pPr>
      <w:r>
        <w:rPr>
          <w:color w:val="000000"/>
          <w:sz w:val="28"/>
          <w:szCs w:val="28"/>
        </w:rPr>
        <w:lastRenderedPageBreak/>
        <w:t xml:space="preserve">3) внесение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 xml:space="preserve"> проектов правовых актов </w:t>
      </w:r>
      <w:r>
        <w:rPr>
          <w:rStyle w:val="s1"/>
          <w:bCs/>
          <w:color w:val="000000"/>
          <w:sz w:val="28"/>
          <w:szCs w:val="28"/>
        </w:rPr>
        <w:t>муниципального образования</w:t>
      </w:r>
      <w:r w:rsidRPr="00681212">
        <w:rPr>
          <w:rStyle w:val="s1"/>
          <w:bCs/>
          <w:color w:val="000000"/>
          <w:sz w:val="28"/>
          <w:szCs w:val="28"/>
        </w:rPr>
        <w:t xml:space="preserve"> «Укыр»</w:t>
      </w:r>
      <w:r>
        <w:rPr>
          <w:rStyle w:val="s1"/>
          <w:bCs/>
          <w:color w:val="000000"/>
          <w:sz w:val="28"/>
          <w:szCs w:val="28"/>
        </w:rPr>
        <w:t xml:space="preserve"> </w:t>
      </w:r>
      <w:r>
        <w:rPr>
          <w:color w:val="000000"/>
          <w:sz w:val="28"/>
          <w:szCs w:val="28"/>
        </w:rPr>
        <w:t xml:space="preserve">предложений по вопросам местного значения, затрагивающих интересы граждан, проживающих на территории ТОС, в том числе по вопросам организации транспортного обслуживания в границах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 xml:space="preserve">, создания условий для обеспечения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 услугами связи, общественного питания, торговли и бытового обслуживания;</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4) внесение предложений в Думу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 xml:space="preserve"> или главе </w:t>
      </w:r>
      <w:r>
        <w:rPr>
          <w:rStyle w:val="s1"/>
          <w:bCs/>
          <w:color w:val="000000"/>
          <w:sz w:val="28"/>
          <w:szCs w:val="28"/>
        </w:rPr>
        <w:t>муниципального образования</w:t>
      </w:r>
      <w:r w:rsidRPr="00681212">
        <w:rPr>
          <w:rStyle w:val="s1"/>
          <w:bCs/>
          <w:color w:val="000000"/>
          <w:sz w:val="28"/>
          <w:szCs w:val="28"/>
        </w:rPr>
        <w:t xml:space="preserve"> «Укыр»</w:t>
      </w:r>
      <w:r>
        <w:rPr>
          <w:rStyle w:val="s2"/>
          <w:i/>
          <w:iCs/>
          <w:color w:val="000000"/>
          <w:sz w:val="28"/>
          <w:szCs w:val="28"/>
        </w:rPr>
        <w:t> </w:t>
      </w:r>
      <w:r>
        <w:rPr>
          <w:color w:val="000000"/>
          <w:sz w:val="28"/>
          <w:szCs w:val="28"/>
        </w:rPr>
        <w:t xml:space="preserve">о проведении опроса граждан на всей территории </w:t>
      </w:r>
      <w:r>
        <w:rPr>
          <w:rStyle w:val="s1"/>
          <w:bCs/>
          <w:color w:val="000000"/>
          <w:sz w:val="28"/>
          <w:szCs w:val="28"/>
        </w:rPr>
        <w:t>муниципального образования</w:t>
      </w:r>
      <w:r w:rsidRPr="00681212">
        <w:rPr>
          <w:rStyle w:val="s1"/>
          <w:bCs/>
          <w:color w:val="000000"/>
          <w:sz w:val="28"/>
          <w:szCs w:val="28"/>
        </w:rPr>
        <w:t xml:space="preserve"> «Укыр»</w:t>
      </w:r>
      <w:r>
        <w:rPr>
          <w:rStyle w:val="s2"/>
          <w:i/>
          <w:iCs/>
          <w:color w:val="000000"/>
          <w:sz w:val="28"/>
          <w:szCs w:val="28"/>
        </w:rPr>
        <w:t> </w:t>
      </w:r>
      <w:r>
        <w:rPr>
          <w:color w:val="000000"/>
          <w:sz w:val="28"/>
          <w:szCs w:val="28"/>
        </w:rPr>
        <w:t>или на части его территории, для выявления их мнения;</w:t>
      </w:r>
    </w:p>
    <w:p w:rsidR="00490290" w:rsidRDefault="00490290" w:rsidP="00490290">
      <w:pPr>
        <w:pStyle w:val="p2"/>
        <w:shd w:val="clear" w:color="auto" w:fill="FFFFFF"/>
        <w:ind w:left="-540" w:firstLine="540"/>
        <w:jc w:val="both"/>
        <w:rPr>
          <w:color w:val="000000"/>
          <w:sz w:val="28"/>
          <w:szCs w:val="28"/>
        </w:rPr>
      </w:pPr>
      <w:r>
        <w:rPr>
          <w:color w:val="000000"/>
          <w:sz w:val="28"/>
          <w:szCs w:val="28"/>
        </w:rPr>
        <w:t>5) благоустройство территории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6) организация участия граждан, проживающих на территории ТОС, в работах по обеспечению сохранности жилого фонда и благоустройству территории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7) общественный контроль в области охраны окружающей среды и за выполнением санитарных правил на территории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8) общественный земельный контроль на территории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9) участие в деятельности по развитию сферы образования в </w:t>
      </w:r>
      <w:r>
        <w:rPr>
          <w:rStyle w:val="s1"/>
          <w:bCs/>
          <w:color w:val="000000"/>
          <w:sz w:val="28"/>
          <w:szCs w:val="28"/>
        </w:rPr>
        <w:t>муниципальном образовании</w:t>
      </w:r>
      <w:r w:rsidRPr="00681212">
        <w:rPr>
          <w:rStyle w:val="s1"/>
          <w:bCs/>
          <w:color w:val="000000"/>
          <w:sz w:val="28"/>
          <w:szCs w:val="28"/>
        </w:rPr>
        <w:t xml:space="preserve"> «Укыр»</w:t>
      </w:r>
      <w:r>
        <w:rPr>
          <w:color w:val="000000"/>
          <w:sz w:val="28"/>
          <w:szCs w:val="28"/>
        </w:rPr>
        <w:t>;</w:t>
      </w:r>
    </w:p>
    <w:p w:rsidR="00490290" w:rsidRDefault="00490290" w:rsidP="00490290">
      <w:pPr>
        <w:pStyle w:val="p2"/>
        <w:shd w:val="clear" w:color="auto" w:fill="FFFFFF"/>
        <w:ind w:left="-540" w:firstLine="540"/>
        <w:jc w:val="both"/>
        <w:rPr>
          <w:color w:val="000000"/>
          <w:sz w:val="28"/>
          <w:szCs w:val="28"/>
        </w:rPr>
      </w:pPr>
      <w:r>
        <w:rPr>
          <w:color w:val="000000"/>
          <w:sz w:val="28"/>
          <w:szCs w:val="28"/>
        </w:rPr>
        <w:lastRenderedPageBreak/>
        <w:t xml:space="preserve">10) участие в деятельности по развитию сферы культуры в </w:t>
      </w:r>
      <w:r>
        <w:rPr>
          <w:rStyle w:val="s1"/>
          <w:bCs/>
          <w:color w:val="000000"/>
          <w:sz w:val="28"/>
          <w:szCs w:val="28"/>
        </w:rPr>
        <w:t>муниципальном образовании</w:t>
      </w:r>
      <w:r w:rsidRPr="00681212">
        <w:rPr>
          <w:rStyle w:val="s1"/>
          <w:bCs/>
          <w:color w:val="000000"/>
          <w:sz w:val="28"/>
          <w:szCs w:val="28"/>
        </w:rPr>
        <w:t xml:space="preserve"> «Укыр»</w:t>
      </w:r>
      <w:r>
        <w:rPr>
          <w:color w:val="000000"/>
          <w:sz w:val="28"/>
          <w:szCs w:val="28"/>
        </w:rPr>
        <w:t>;</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11) участие в деятельности по развитию сферы здравоохранения в </w:t>
      </w:r>
      <w:r>
        <w:rPr>
          <w:rStyle w:val="s1"/>
          <w:bCs/>
          <w:color w:val="000000"/>
          <w:sz w:val="28"/>
          <w:szCs w:val="28"/>
        </w:rPr>
        <w:t>муниципальном образовании</w:t>
      </w:r>
      <w:r w:rsidRPr="00681212">
        <w:rPr>
          <w:rStyle w:val="s1"/>
          <w:bCs/>
          <w:color w:val="000000"/>
          <w:sz w:val="28"/>
          <w:szCs w:val="28"/>
        </w:rPr>
        <w:t xml:space="preserve"> «Укыр»</w:t>
      </w:r>
      <w:r>
        <w:rPr>
          <w:rStyle w:val="s2"/>
          <w:i/>
          <w:iCs/>
          <w:color w:val="000000"/>
          <w:sz w:val="28"/>
          <w:szCs w:val="28"/>
        </w:rPr>
        <w:t>)</w:t>
      </w:r>
      <w:r>
        <w:rPr>
          <w:color w:val="000000"/>
          <w:sz w:val="28"/>
          <w:szCs w:val="28"/>
        </w:rPr>
        <w:t>;</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12) участие в деятельности по развитию сферы физической культуры и спорта в </w:t>
      </w:r>
      <w:r>
        <w:rPr>
          <w:rStyle w:val="s1"/>
          <w:bCs/>
          <w:color w:val="000000"/>
          <w:sz w:val="28"/>
          <w:szCs w:val="28"/>
        </w:rPr>
        <w:t>муниципальном образовании</w:t>
      </w:r>
      <w:r w:rsidRPr="00681212">
        <w:rPr>
          <w:rStyle w:val="s1"/>
          <w:bCs/>
          <w:color w:val="000000"/>
          <w:sz w:val="28"/>
          <w:szCs w:val="28"/>
        </w:rPr>
        <w:t xml:space="preserve"> «Укыр»</w:t>
      </w:r>
      <w:r>
        <w:rPr>
          <w:color w:val="000000"/>
          <w:sz w:val="28"/>
          <w:szCs w:val="28"/>
        </w:rPr>
        <w:t>;</w:t>
      </w:r>
    </w:p>
    <w:p w:rsidR="00490290" w:rsidRDefault="00490290" w:rsidP="00490290">
      <w:pPr>
        <w:pStyle w:val="p2"/>
        <w:shd w:val="clear" w:color="auto" w:fill="FFFFFF"/>
        <w:ind w:left="-540" w:firstLine="540"/>
        <w:jc w:val="both"/>
        <w:rPr>
          <w:color w:val="000000"/>
          <w:sz w:val="28"/>
          <w:szCs w:val="28"/>
        </w:rPr>
      </w:pPr>
      <w:r>
        <w:rPr>
          <w:color w:val="000000"/>
          <w:sz w:val="28"/>
          <w:szCs w:val="28"/>
        </w:rPr>
        <w:t>13) участие в создании условий для организации досуга, а также в организации обустройства мест отдыха граждан, проживающих на территории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14) участие в организации и осуществлении мероприятий по работе с детьми и молодежью в </w:t>
      </w:r>
      <w:r>
        <w:rPr>
          <w:rStyle w:val="s1"/>
          <w:bCs/>
          <w:color w:val="000000"/>
          <w:sz w:val="28"/>
          <w:szCs w:val="28"/>
        </w:rPr>
        <w:t>муниципальном образовании</w:t>
      </w:r>
      <w:r w:rsidRPr="00681212">
        <w:rPr>
          <w:rStyle w:val="s1"/>
          <w:bCs/>
          <w:color w:val="000000"/>
          <w:sz w:val="28"/>
          <w:szCs w:val="28"/>
        </w:rPr>
        <w:t xml:space="preserve"> «Укыр»</w:t>
      </w:r>
      <w:r>
        <w:rPr>
          <w:rStyle w:val="s2"/>
          <w:i/>
          <w:iCs/>
          <w:color w:val="000000"/>
          <w:sz w:val="28"/>
          <w:szCs w:val="28"/>
        </w:rPr>
        <w:t xml:space="preserve"> </w:t>
      </w:r>
      <w:r>
        <w:rPr>
          <w:color w:val="000000"/>
          <w:sz w:val="28"/>
          <w:szCs w:val="28"/>
        </w:rPr>
        <w:t>без вмешательства в деятельность государственных, негосударственных и муниципальных образовательных учреждений;</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15) содействие осуществлению благотворительной деятельности в </w:t>
      </w:r>
      <w:r>
        <w:rPr>
          <w:rStyle w:val="s1"/>
          <w:bCs/>
          <w:color w:val="000000"/>
          <w:sz w:val="28"/>
          <w:szCs w:val="28"/>
        </w:rPr>
        <w:t>муниципальном образовании</w:t>
      </w:r>
      <w:r w:rsidRPr="00681212">
        <w:rPr>
          <w:rStyle w:val="s1"/>
          <w:bCs/>
          <w:color w:val="000000"/>
          <w:sz w:val="28"/>
          <w:szCs w:val="28"/>
        </w:rPr>
        <w:t xml:space="preserve"> «Укыр»</w:t>
      </w:r>
      <w:r>
        <w:rPr>
          <w:color w:val="000000"/>
          <w:sz w:val="28"/>
          <w:szCs w:val="28"/>
        </w:rPr>
        <w:t>;</w:t>
      </w:r>
    </w:p>
    <w:p w:rsidR="00490290" w:rsidRDefault="00490290" w:rsidP="00490290">
      <w:pPr>
        <w:pStyle w:val="p2"/>
        <w:shd w:val="clear" w:color="auto" w:fill="FFFFFF"/>
        <w:ind w:left="-540" w:firstLine="540"/>
        <w:jc w:val="both"/>
        <w:rPr>
          <w:color w:val="000000"/>
          <w:sz w:val="28"/>
          <w:szCs w:val="28"/>
        </w:rPr>
      </w:pPr>
      <w:r>
        <w:rPr>
          <w:color w:val="000000"/>
          <w:sz w:val="28"/>
          <w:szCs w:val="28"/>
        </w:rPr>
        <w:t>16) содействие в установленном законом порядке правоохранительным органам в поддержании общественного порядка на территории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17) участие в обеспечении первичных мер пожарной безопасности на территории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18) участие в мероприятиях по предупреждению и ликвидации последствий чрезвычайных ситуаций в границах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w:t>
      </w:r>
    </w:p>
    <w:p w:rsidR="00490290" w:rsidRDefault="00490290" w:rsidP="00490290">
      <w:pPr>
        <w:pStyle w:val="p2"/>
        <w:shd w:val="clear" w:color="auto" w:fill="FFFFFF"/>
        <w:ind w:left="-540" w:firstLine="540"/>
        <w:jc w:val="both"/>
        <w:rPr>
          <w:color w:val="000000"/>
          <w:sz w:val="28"/>
          <w:szCs w:val="28"/>
        </w:rPr>
      </w:pPr>
      <w:r>
        <w:rPr>
          <w:color w:val="000000"/>
          <w:sz w:val="28"/>
          <w:szCs w:val="28"/>
        </w:rPr>
        <w:lastRenderedPageBreak/>
        <w:t xml:space="preserve">19) информирование граждан, проживающих на территории ТОС, о деятельности и решениях органов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 затрагивающих интересы граждан, проживающих на территории ТОС, а также о деятельности и решениях органов ТОС;</w:t>
      </w:r>
    </w:p>
    <w:p w:rsidR="00490290" w:rsidRDefault="00490290" w:rsidP="00490290">
      <w:pPr>
        <w:pStyle w:val="p7"/>
        <w:shd w:val="clear" w:color="auto" w:fill="FFFFFF"/>
        <w:ind w:left="-540" w:firstLine="540"/>
        <w:jc w:val="center"/>
        <w:rPr>
          <w:color w:val="000000"/>
          <w:sz w:val="28"/>
          <w:szCs w:val="28"/>
        </w:rPr>
      </w:pPr>
      <w:r>
        <w:rPr>
          <w:rStyle w:val="s1"/>
          <w:b/>
          <w:bCs/>
          <w:color w:val="000000"/>
          <w:sz w:val="28"/>
          <w:szCs w:val="28"/>
        </w:rPr>
        <w:t>3. Осуществление ТОС и участие в осуществлении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3.1. ТОС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3.2. Граждане, проживающие на территории ТОС,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 а также посредством иных форм участия.</w:t>
      </w:r>
    </w:p>
    <w:p w:rsidR="00490290" w:rsidRDefault="00490290" w:rsidP="00490290">
      <w:pPr>
        <w:pStyle w:val="p7"/>
        <w:shd w:val="clear" w:color="auto" w:fill="FFFFFF"/>
        <w:ind w:left="-540" w:firstLine="540"/>
        <w:jc w:val="center"/>
        <w:rPr>
          <w:color w:val="000000"/>
          <w:sz w:val="28"/>
          <w:szCs w:val="28"/>
        </w:rPr>
      </w:pPr>
      <w:r>
        <w:rPr>
          <w:rStyle w:val="s1"/>
          <w:b/>
          <w:bCs/>
          <w:color w:val="000000"/>
          <w:sz w:val="28"/>
          <w:szCs w:val="28"/>
        </w:rPr>
        <w:t>4. Собрание граждан и конференция граждан (собрание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4.1. К исключительным полномочиям собрания граждан относятся:</w:t>
      </w:r>
    </w:p>
    <w:p w:rsidR="00490290" w:rsidRDefault="00490290" w:rsidP="00490290">
      <w:pPr>
        <w:pStyle w:val="p2"/>
        <w:shd w:val="clear" w:color="auto" w:fill="FFFFFF"/>
        <w:ind w:left="-540" w:firstLine="540"/>
        <w:jc w:val="both"/>
        <w:rPr>
          <w:color w:val="000000"/>
          <w:sz w:val="28"/>
          <w:szCs w:val="28"/>
        </w:rPr>
      </w:pPr>
      <w:r>
        <w:rPr>
          <w:color w:val="000000"/>
          <w:sz w:val="28"/>
          <w:szCs w:val="28"/>
        </w:rPr>
        <w:t>1) внесение изменений и дополнений в настоящий Устав, принятие новой редакции настоящего Устава;</w:t>
      </w:r>
    </w:p>
    <w:p w:rsidR="00490290" w:rsidRDefault="00490290" w:rsidP="00490290">
      <w:pPr>
        <w:pStyle w:val="p2"/>
        <w:shd w:val="clear" w:color="auto" w:fill="FFFFFF"/>
        <w:ind w:left="-540" w:firstLine="540"/>
        <w:jc w:val="both"/>
        <w:rPr>
          <w:color w:val="000000"/>
          <w:sz w:val="28"/>
          <w:szCs w:val="28"/>
        </w:rPr>
      </w:pPr>
      <w:r>
        <w:rPr>
          <w:color w:val="000000"/>
          <w:sz w:val="28"/>
          <w:szCs w:val="28"/>
        </w:rPr>
        <w:t>2) избрание председателя и секретаря собрания граждан;</w:t>
      </w:r>
    </w:p>
    <w:p w:rsidR="00490290" w:rsidRDefault="00490290" w:rsidP="00490290">
      <w:pPr>
        <w:pStyle w:val="p2"/>
        <w:shd w:val="clear" w:color="auto" w:fill="FFFFFF"/>
        <w:ind w:left="-540" w:firstLine="540"/>
        <w:jc w:val="both"/>
        <w:rPr>
          <w:color w:val="000000"/>
          <w:sz w:val="28"/>
          <w:szCs w:val="28"/>
        </w:rPr>
      </w:pPr>
      <w:r>
        <w:rPr>
          <w:color w:val="000000"/>
          <w:sz w:val="28"/>
          <w:szCs w:val="28"/>
        </w:rPr>
        <w:t>3) определение структуры и численного состава органов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lastRenderedPageBreak/>
        <w:t>4) избрание членов органов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5) принятие планов деятельности органов ТОС по реализации планов и программ развития территории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6) принятие решений о внесении исполнительным органом ТОС проектов правовых актов</w:t>
      </w:r>
      <w:r w:rsidRPr="001D723A">
        <w:rPr>
          <w:rStyle w:val="s1"/>
          <w:bCs/>
          <w:color w:val="000000"/>
          <w:sz w:val="28"/>
          <w:szCs w:val="28"/>
        </w:rPr>
        <w:t xml:space="preserve">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 xml:space="preserve">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7) принятие решений о внесении исполнительным органом ТОС предложений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 xml:space="preserve"> о проведении опросов граждан, проживающих на всей территории </w:t>
      </w:r>
      <w:r>
        <w:rPr>
          <w:rStyle w:val="s1"/>
          <w:bCs/>
          <w:color w:val="000000"/>
          <w:sz w:val="28"/>
          <w:szCs w:val="28"/>
        </w:rPr>
        <w:t>муниципального образования</w:t>
      </w:r>
      <w:r w:rsidRPr="00681212">
        <w:rPr>
          <w:rStyle w:val="s1"/>
          <w:bCs/>
          <w:color w:val="000000"/>
          <w:sz w:val="28"/>
          <w:szCs w:val="28"/>
        </w:rPr>
        <w:t xml:space="preserve"> «Укыр»</w:t>
      </w:r>
      <w:r>
        <w:rPr>
          <w:rStyle w:val="s1"/>
          <w:bCs/>
          <w:color w:val="000000"/>
          <w:sz w:val="28"/>
          <w:szCs w:val="28"/>
        </w:rPr>
        <w:t xml:space="preserve"> </w:t>
      </w:r>
      <w:r>
        <w:rPr>
          <w:color w:val="000000"/>
          <w:sz w:val="28"/>
          <w:szCs w:val="28"/>
        </w:rPr>
        <w:t>или части его территории, для выявления их мнения;</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8) принятие решений о внесении исполнительным органом ТОС коллективных обращений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w:t>
      </w:r>
    </w:p>
    <w:p w:rsidR="00490290" w:rsidRDefault="00490290" w:rsidP="00490290">
      <w:pPr>
        <w:pStyle w:val="p2"/>
        <w:shd w:val="clear" w:color="auto" w:fill="FFFFFF"/>
        <w:ind w:left="-540" w:firstLine="540"/>
        <w:jc w:val="both"/>
        <w:rPr>
          <w:color w:val="000000"/>
          <w:sz w:val="28"/>
          <w:szCs w:val="28"/>
        </w:rPr>
      </w:pPr>
      <w:r>
        <w:rPr>
          <w:color w:val="000000"/>
          <w:sz w:val="28"/>
          <w:szCs w:val="28"/>
        </w:rPr>
        <w:t>9) утверждение проекта сметы доходов и расходов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10) утверждение отчетов о деятельности органов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4.2. Очередное собрание граждан проводится не реже 4 раз в год.</w:t>
      </w:r>
    </w:p>
    <w:p w:rsidR="00490290" w:rsidRDefault="00490290" w:rsidP="00490290">
      <w:pPr>
        <w:pStyle w:val="p2"/>
        <w:shd w:val="clear" w:color="auto" w:fill="FFFFFF"/>
        <w:ind w:left="-540" w:firstLine="540"/>
        <w:jc w:val="both"/>
        <w:rPr>
          <w:color w:val="000000"/>
          <w:sz w:val="28"/>
          <w:szCs w:val="28"/>
        </w:rPr>
      </w:pPr>
      <w:r>
        <w:rPr>
          <w:color w:val="000000"/>
          <w:sz w:val="28"/>
          <w:szCs w:val="28"/>
        </w:rPr>
        <w:t>Внеочередное собрание граждан может быть проведено по инициативе:</w:t>
      </w:r>
    </w:p>
    <w:p w:rsidR="00490290" w:rsidRDefault="00490290" w:rsidP="00490290">
      <w:pPr>
        <w:pStyle w:val="p2"/>
        <w:shd w:val="clear" w:color="auto" w:fill="FFFFFF"/>
        <w:ind w:left="-540" w:firstLine="540"/>
        <w:jc w:val="both"/>
        <w:rPr>
          <w:color w:val="000000"/>
          <w:sz w:val="28"/>
          <w:szCs w:val="28"/>
        </w:rPr>
      </w:pPr>
      <w:r>
        <w:rPr>
          <w:color w:val="000000"/>
          <w:sz w:val="28"/>
          <w:szCs w:val="28"/>
        </w:rPr>
        <w:t>1) инициативной группы граждан, проживающих на территории ТОС, численностью не менее 10 человек;</w:t>
      </w:r>
    </w:p>
    <w:p w:rsidR="00490290" w:rsidRDefault="00490290" w:rsidP="00490290">
      <w:pPr>
        <w:pStyle w:val="p2"/>
        <w:shd w:val="clear" w:color="auto" w:fill="FFFFFF"/>
        <w:ind w:left="-540" w:firstLine="540"/>
        <w:jc w:val="both"/>
        <w:rPr>
          <w:color w:val="000000"/>
          <w:sz w:val="28"/>
          <w:szCs w:val="28"/>
        </w:rPr>
      </w:pPr>
      <w:r>
        <w:rPr>
          <w:color w:val="000000"/>
          <w:sz w:val="28"/>
          <w:szCs w:val="28"/>
        </w:rPr>
        <w:t>2) органов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lastRenderedPageBreak/>
        <w:t xml:space="preserve">3) органов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«Укыр»</w:t>
      </w:r>
      <w:r>
        <w:rPr>
          <w:color w:val="000000"/>
          <w:sz w:val="28"/>
          <w:szCs w:val="28"/>
        </w:rPr>
        <w:t>.</w:t>
      </w:r>
    </w:p>
    <w:p w:rsidR="00490290" w:rsidRDefault="00490290" w:rsidP="00490290">
      <w:pPr>
        <w:pStyle w:val="p2"/>
        <w:shd w:val="clear" w:color="auto" w:fill="FFFFFF"/>
        <w:ind w:left="539" w:firstLine="540"/>
        <w:jc w:val="both"/>
        <w:rPr>
          <w:color w:val="000000"/>
          <w:sz w:val="28"/>
          <w:szCs w:val="28"/>
        </w:rPr>
      </w:pPr>
      <w:r>
        <w:rPr>
          <w:color w:val="000000"/>
          <w:sz w:val="28"/>
          <w:szCs w:val="28"/>
        </w:rPr>
        <w:t>Очередное и внеочередное собрание граждан назначается руководителем исполнительного органа ТОС.</w:t>
      </w:r>
    </w:p>
    <w:p w:rsidR="00490290" w:rsidRDefault="00490290" w:rsidP="00490290">
      <w:pPr>
        <w:pStyle w:val="p2"/>
        <w:shd w:val="clear" w:color="auto" w:fill="FFFFFF"/>
        <w:ind w:firstLine="540"/>
        <w:jc w:val="both"/>
        <w:rPr>
          <w:color w:val="000000"/>
          <w:sz w:val="28"/>
          <w:szCs w:val="28"/>
        </w:rPr>
      </w:pPr>
      <w:r>
        <w:rPr>
          <w:color w:val="000000"/>
          <w:sz w:val="28"/>
          <w:szCs w:val="28"/>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490290" w:rsidRDefault="00490290" w:rsidP="00490290">
      <w:pPr>
        <w:pStyle w:val="p2"/>
        <w:shd w:val="clear" w:color="auto" w:fill="FFFFFF"/>
        <w:ind w:left="-540" w:firstLine="540"/>
        <w:jc w:val="both"/>
        <w:rPr>
          <w:color w:val="000000"/>
          <w:sz w:val="28"/>
          <w:szCs w:val="28"/>
        </w:rPr>
      </w:pPr>
      <w:r>
        <w:rPr>
          <w:color w:val="000000"/>
          <w:sz w:val="28"/>
          <w:szCs w:val="28"/>
        </w:rPr>
        <w:t>4.4. На собрании граждан избираются председатель и секретарь собрания граждан из числа присутствующих участников собрания граждан.</w:t>
      </w:r>
    </w:p>
    <w:p w:rsidR="00490290" w:rsidRDefault="00490290" w:rsidP="00490290">
      <w:pPr>
        <w:pStyle w:val="p2"/>
        <w:shd w:val="clear" w:color="auto" w:fill="FFFFFF"/>
        <w:ind w:left="-540" w:firstLine="540"/>
        <w:jc w:val="both"/>
        <w:rPr>
          <w:color w:val="000000"/>
          <w:sz w:val="28"/>
          <w:szCs w:val="28"/>
        </w:rPr>
      </w:pPr>
      <w:r>
        <w:rPr>
          <w:color w:val="000000"/>
          <w:sz w:val="28"/>
          <w:szCs w:val="28"/>
        </w:rPr>
        <w:t>4.5. В ходе собрания граждан секретарь собрания граждан ведет протокол, в котором отражается информация, указанная в п. 4.23 настоящего Устава.</w:t>
      </w:r>
    </w:p>
    <w:p w:rsidR="00490290" w:rsidRDefault="00490290" w:rsidP="00490290">
      <w:pPr>
        <w:pStyle w:val="p2"/>
        <w:shd w:val="clear" w:color="auto" w:fill="FFFFFF"/>
        <w:ind w:left="-540" w:firstLine="540"/>
        <w:jc w:val="both"/>
        <w:rPr>
          <w:color w:val="000000"/>
          <w:sz w:val="28"/>
          <w:szCs w:val="28"/>
        </w:rPr>
      </w:pPr>
      <w:r>
        <w:rPr>
          <w:color w:val="000000"/>
          <w:sz w:val="28"/>
          <w:szCs w:val="28"/>
        </w:rPr>
        <w:t>Протокол подписывается председателем и секретарем собрания граждан.</w:t>
      </w:r>
    </w:p>
    <w:p w:rsidR="00490290" w:rsidRDefault="00490290" w:rsidP="00490290">
      <w:pPr>
        <w:pStyle w:val="p2"/>
        <w:shd w:val="clear" w:color="auto" w:fill="FFFFFF"/>
        <w:ind w:left="-540" w:firstLine="540"/>
        <w:jc w:val="both"/>
        <w:rPr>
          <w:color w:val="000000"/>
          <w:sz w:val="28"/>
          <w:szCs w:val="28"/>
        </w:rPr>
      </w:pPr>
      <w:r>
        <w:rPr>
          <w:color w:val="000000"/>
          <w:sz w:val="28"/>
          <w:szCs w:val="28"/>
        </w:rPr>
        <w:t>4.6. Для подсчета голосов участников собрания граждан создается счетная комиссия из числа присутствующих участников собрания граждан.</w:t>
      </w:r>
    </w:p>
    <w:p w:rsidR="00490290" w:rsidRDefault="00490290" w:rsidP="00490290">
      <w:pPr>
        <w:pStyle w:val="p2"/>
        <w:shd w:val="clear" w:color="auto" w:fill="FFFFFF"/>
        <w:ind w:left="-540" w:firstLine="540"/>
        <w:jc w:val="both"/>
        <w:rPr>
          <w:color w:val="000000"/>
          <w:sz w:val="28"/>
          <w:szCs w:val="28"/>
        </w:rPr>
      </w:pPr>
      <w:r>
        <w:rPr>
          <w:color w:val="000000"/>
          <w:sz w:val="28"/>
          <w:szCs w:val="28"/>
        </w:rPr>
        <w:t>Счетная комиссия избирает председателя и секретаря счетной комиссии из числа своих членов.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4.7. По результатам подсчета голосов участников собрания граждан счетная комиссия составляет протокол об итогах голосования участников собрания граждан.</w:t>
      </w:r>
    </w:p>
    <w:p w:rsidR="00490290" w:rsidRDefault="00490290" w:rsidP="00490290">
      <w:pPr>
        <w:pStyle w:val="p2"/>
        <w:shd w:val="clear" w:color="auto" w:fill="FFFFFF"/>
        <w:ind w:left="539" w:firstLine="540"/>
        <w:jc w:val="both"/>
        <w:rPr>
          <w:color w:val="000000"/>
          <w:sz w:val="28"/>
          <w:szCs w:val="28"/>
        </w:rPr>
      </w:pPr>
      <w:r>
        <w:rPr>
          <w:color w:val="000000"/>
          <w:sz w:val="28"/>
          <w:szCs w:val="28"/>
        </w:rPr>
        <w:lastRenderedPageBreak/>
        <w:t>Протокол об итогах голосования участников собрания граждан подписывается всеми членами, председателем и секретарем счетной комиссии.</w:t>
      </w:r>
    </w:p>
    <w:p w:rsidR="00490290" w:rsidRDefault="00490290" w:rsidP="00490290">
      <w:pPr>
        <w:pStyle w:val="p2"/>
        <w:shd w:val="clear" w:color="auto" w:fill="FFFFFF"/>
        <w:ind w:left="-540" w:firstLine="540"/>
        <w:jc w:val="both"/>
        <w:rPr>
          <w:color w:val="000000"/>
          <w:sz w:val="28"/>
          <w:szCs w:val="28"/>
        </w:rPr>
      </w:pPr>
      <w:r>
        <w:rPr>
          <w:color w:val="000000"/>
          <w:sz w:val="28"/>
          <w:szCs w:val="28"/>
        </w:rPr>
        <w:t>4.8. Решения собрания граждан принимаются открытым голосованием простым большинством голосов от числа присутствующих участников собрания граждан.</w:t>
      </w:r>
    </w:p>
    <w:p w:rsidR="00490290" w:rsidRDefault="00490290" w:rsidP="00490290">
      <w:pPr>
        <w:pStyle w:val="p2"/>
        <w:shd w:val="clear" w:color="auto" w:fill="FFFFFF"/>
        <w:ind w:left="-540" w:firstLine="540"/>
        <w:jc w:val="both"/>
        <w:rPr>
          <w:color w:val="000000"/>
          <w:sz w:val="28"/>
          <w:szCs w:val="28"/>
        </w:rPr>
      </w:pPr>
      <w:r>
        <w:rPr>
          <w:color w:val="000000"/>
          <w:sz w:val="28"/>
          <w:szCs w:val="28"/>
        </w:rPr>
        <w:t>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w:t>
      </w:r>
    </w:p>
    <w:p w:rsidR="00490290" w:rsidRDefault="00490290" w:rsidP="00490290">
      <w:pPr>
        <w:pStyle w:val="p2"/>
        <w:shd w:val="clear" w:color="auto" w:fill="FFFFFF"/>
        <w:ind w:left="-540" w:firstLine="540"/>
        <w:jc w:val="both"/>
        <w:rPr>
          <w:color w:val="000000"/>
          <w:sz w:val="28"/>
          <w:szCs w:val="28"/>
        </w:rPr>
      </w:pPr>
      <w:r>
        <w:rPr>
          <w:color w:val="000000"/>
          <w:sz w:val="28"/>
          <w:szCs w:val="28"/>
        </w:rPr>
        <w:t>4.9. Решения собрания граждан подписываются председателем и секретарем собрания граждан.</w:t>
      </w:r>
    </w:p>
    <w:p w:rsidR="00490290" w:rsidRDefault="00490290" w:rsidP="00490290">
      <w:pPr>
        <w:pStyle w:val="p2"/>
        <w:shd w:val="clear" w:color="auto" w:fill="FFFFFF"/>
        <w:ind w:left="-540" w:firstLine="540"/>
        <w:jc w:val="both"/>
        <w:rPr>
          <w:color w:val="000000"/>
          <w:sz w:val="28"/>
          <w:szCs w:val="28"/>
        </w:rPr>
      </w:pPr>
      <w:r>
        <w:rPr>
          <w:color w:val="000000"/>
          <w:sz w:val="28"/>
          <w:szCs w:val="28"/>
        </w:rPr>
        <w:t>4.10.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490290" w:rsidRDefault="00490290" w:rsidP="00490290">
      <w:pPr>
        <w:pStyle w:val="p2"/>
        <w:shd w:val="clear" w:color="auto" w:fill="FFFFFF"/>
        <w:ind w:left="-540" w:firstLine="540"/>
        <w:jc w:val="both"/>
        <w:rPr>
          <w:color w:val="000000"/>
          <w:sz w:val="28"/>
          <w:szCs w:val="28"/>
        </w:rPr>
      </w:pPr>
      <w:r>
        <w:rPr>
          <w:color w:val="000000"/>
          <w:sz w:val="28"/>
          <w:szCs w:val="28"/>
        </w:rPr>
        <w:t>4.11. Решения собрания граждан носят обязательный характер для органов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4.12. 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10 человек.</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4.13. Избрание делегатов для участия на конференции граждан (собрании делегатов), председателя и секретаря конференции граждан (собрания </w:t>
      </w:r>
      <w:r>
        <w:rPr>
          <w:color w:val="000000"/>
          <w:sz w:val="28"/>
          <w:szCs w:val="28"/>
        </w:rPr>
        <w:lastRenderedPageBreak/>
        <w:t>делегатов) осуществляется на собраниях граждан, назначаемых и проводимых в порядке, установленном п. 4.2−4.11 настоящего Устава.</w:t>
      </w:r>
    </w:p>
    <w:p w:rsidR="00490290" w:rsidRDefault="00490290" w:rsidP="00490290">
      <w:pPr>
        <w:pStyle w:val="p2"/>
        <w:shd w:val="clear" w:color="auto" w:fill="FFFFFF"/>
        <w:ind w:left="-540" w:firstLine="540"/>
        <w:jc w:val="both"/>
        <w:rPr>
          <w:color w:val="000000"/>
          <w:sz w:val="28"/>
          <w:szCs w:val="28"/>
        </w:rPr>
      </w:pPr>
      <w:r>
        <w:rPr>
          <w:color w:val="000000"/>
          <w:sz w:val="28"/>
          <w:szCs w:val="28"/>
        </w:rPr>
        <w:t>4.14.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4.15. К полномочиям конференции граждан (собрания делегатов) относится принятие решений по вопросам, указанным в п. 4.1 настоящего Устава.</w:t>
      </w:r>
    </w:p>
    <w:p w:rsidR="00490290" w:rsidRDefault="00490290" w:rsidP="00490290">
      <w:pPr>
        <w:pStyle w:val="p2"/>
        <w:shd w:val="clear" w:color="auto" w:fill="FFFFFF"/>
        <w:ind w:left="-540" w:firstLine="540"/>
        <w:jc w:val="both"/>
        <w:rPr>
          <w:color w:val="000000"/>
          <w:sz w:val="28"/>
          <w:szCs w:val="28"/>
        </w:rPr>
      </w:pPr>
      <w:r>
        <w:rPr>
          <w:color w:val="000000"/>
          <w:sz w:val="28"/>
          <w:szCs w:val="28"/>
        </w:rPr>
        <w:t>4.16.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490290" w:rsidRDefault="00490290" w:rsidP="00490290">
      <w:pPr>
        <w:pStyle w:val="p2"/>
        <w:shd w:val="clear" w:color="auto" w:fill="FFFFFF"/>
        <w:ind w:left="-540" w:firstLine="540"/>
        <w:jc w:val="both"/>
        <w:rPr>
          <w:color w:val="000000"/>
          <w:sz w:val="28"/>
          <w:szCs w:val="28"/>
        </w:rPr>
      </w:pPr>
      <w:r>
        <w:rPr>
          <w:color w:val="000000"/>
          <w:sz w:val="28"/>
          <w:szCs w:val="28"/>
        </w:rPr>
        <w:t>4.17.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490290" w:rsidRDefault="00490290" w:rsidP="00490290">
      <w:pPr>
        <w:pStyle w:val="p2"/>
        <w:shd w:val="clear" w:color="auto" w:fill="FFFFFF"/>
        <w:ind w:left="-540" w:firstLine="540"/>
        <w:jc w:val="both"/>
        <w:rPr>
          <w:color w:val="000000"/>
          <w:sz w:val="28"/>
          <w:szCs w:val="28"/>
        </w:rPr>
      </w:pPr>
      <w:r>
        <w:rPr>
          <w:color w:val="000000"/>
          <w:sz w:val="28"/>
          <w:szCs w:val="28"/>
        </w:rPr>
        <w:t>Протокол подписывается председателем и секретарем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4.18. Подсчет голосов делегатов конференции граждан (собрания делегатов) осуществляется председателем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Для подсчета голосов делегатов конференции граждан (собрания делегатов) может быть создана счетная </w:t>
      </w:r>
      <w:r>
        <w:rPr>
          <w:color w:val="000000"/>
          <w:sz w:val="28"/>
          <w:szCs w:val="28"/>
        </w:rPr>
        <w:lastRenderedPageBreak/>
        <w:t>комиссия из числа делегатов, присутствующих на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4.19. Решения конференции граждан (собрания делегатов) принимаются открытым голосованием простым большинством голосов от числа присутствующих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4.20. Решения конференции граждан (собрания делегатов) подписываются председателем и секретарем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4.21.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490290" w:rsidRDefault="00490290" w:rsidP="00490290">
      <w:pPr>
        <w:pStyle w:val="p2"/>
        <w:shd w:val="clear" w:color="auto" w:fill="FFFFFF"/>
        <w:ind w:left="-540" w:firstLine="540"/>
        <w:jc w:val="both"/>
        <w:rPr>
          <w:color w:val="000000"/>
          <w:sz w:val="28"/>
          <w:szCs w:val="28"/>
        </w:rPr>
      </w:pPr>
      <w:r>
        <w:rPr>
          <w:color w:val="000000"/>
          <w:sz w:val="28"/>
          <w:szCs w:val="28"/>
        </w:rPr>
        <w:t>4.22. Решения конференции граждан (собрания делегатов) носят обязательный характер для органов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4.23. В протоколе собрания граждан, конференции граждан (собрания делегатов) указываются соответственно:</w:t>
      </w:r>
    </w:p>
    <w:p w:rsidR="00490290" w:rsidRDefault="00490290" w:rsidP="00490290">
      <w:pPr>
        <w:pStyle w:val="p2"/>
        <w:shd w:val="clear" w:color="auto" w:fill="FFFFFF"/>
        <w:ind w:left="-540" w:firstLine="540"/>
        <w:jc w:val="both"/>
        <w:rPr>
          <w:color w:val="000000"/>
          <w:sz w:val="28"/>
          <w:szCs w:val="28"/>
        </w:rPr>
      </w:pPr>
      <w:r>
        <w:rPr>
          <w:color w:val="000000"/>
          <w:sz w:val="28"/>
          <w:szCs w:val="28"/>
        </w:rPr>
        <w:t>1) дата и место проведения собрания граждан,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lastRenderedPageBreak/>
        <w:t>2) инициаторы проведения собрания граждан,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 а также состав счетной комиссии собрания граждан,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4) общее число граждан, обладающих правом на участие в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5) число граждан, присутствующих на собрании граждан, конференции граждан (собрании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6) вопрос, вынесенный на повестку дня собрания граждан,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7) содержание выступлений участников собрания граждан,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8) результаты голосования участников собрания граждан,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9) решение собрания граждан,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10) иная необходимая информация.</w:t>
      </w:r>
    </w:p>
    <w:p w:rsidR="00490290" w:rsidRDefault="00490290" w:rsidP="00490290">
      <w:pPr>
        <w:pStyle w:val="p7"/>
        <w:shd w:val="clear" w:color="auto" w:fill="FFFFFF"/>
        <w:ind w:left="-540" w:firstLine="540"/>
        <w:jc w:val="center"/>
        <w:rPr>
          <w:color w:val="000000"/>
          <w:sz w:val="28"/>
          <w:szCs w:val="28"/>
        </w:rPr>
      </w:pPr>
      <w:r>
        <w:rPr>
          <w:rStyle w:val="s1"/>
          <w:b/>
          <w:bCs/>
          <w:color w:val="000000"/>
          <w:sz w:val="28"/>
          <w:szCs w:val="28"/>
        </w:rPr>
        <w:t>5. Органы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5.1. Органами ТОС являются:</w:t>
      </w:r>
    </w:p>
    <w:p w:rsidR="00490290" w:rsidRDefault="00490290" w:rsidP="00490290">
      <w:pPr>
        <w:pStyle w:val="p2"/>
        <w:shd w:val="clear" w:color="auto" w:fill="FFFFFF"/>
        <w:ind w:left="-540" w:firstLine="540"/>
        <w:jc w:val="both"/>
        <w:rPr>
          <w:color w:val="000000"/>
          <w:sz w:val="28"/>
          <w:szCs w:val="28"/>
        </w:rPr>
      </w:pPr>
      <w:r>
        <w:rPr>
          <w:color w:val="000000"/>
          <w:sz w:val="28"/>
          <w:szCs w:val="28"/>
        </w:rPr>
        <w:t>1) Совет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lastRenderedPageBreak/>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 Совет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5.3. Совет ТОС считается сформированным с момента принятия решения собрания граждан или конференции граждан (собрания делегатов) об утверждении состава Совета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Совет ТОС формируется на 2 года (лет).</w:t>
      </w:r>
    </w:p>
    <w:p w:rsidR="00490290" w:rsidRDefault="00490290" w:rsidP="00490290">
      <w:pPr>
        <w:pStyle w:val="p2"/>
        <w:shd w:val="clear" w:color="auto" w:fill="FFFFFF"/>
        <w:ind w:left="-540" w:firstLine="540"/>
        <w:jc w:val="both"/>
        <w:rPr>
          <w:color w:val="000000"/>
          <w:sz w:val="28"/>
          <w:szCs w:val="28"/>
        </w:rPr>
      </w:pPr>
      <w:r>
        <w:rPr>
          <w:color w:val="000000"/>
          <w:sz w:val="28"/>
          <w:szCs w:val="28"/>
        </w:rPr>
        <w:t>5.4. Число членов Совета  ТОС не должно превышать 10 человек.</w:t>
      </w:r>
    </w:p>
    <w:p w:rsidR="00490290" w:rsidRDefault="00490290" w:rsidP="00490290">
      <w:pPr>
        <w:pStyle w:val="p2"/>
        <w:shd w:val="clear" w:color="auto" w:fill="FFFFFF"/>
        <w:ind w:left="-540" w:firstLine="540"/>
        <w:jc w:val="both"/>
        <w:rPr>
          <w:color w:val="000000"/>
          <w:sz w:val="28"/>
          <w:szCs w:val="28"/>
        </w:rPr>
      </w:pPr>
      <w:r>
        <w:rPr>
          <w:color w:val="000000"/>
          <w:sz w:val="28"/>
          <w:szCs w:val="28"/>
        </w:rPr>
        <w:t>Члены Совета</w:t>
      </w:r>
      <w:r>
        <w:rPr>
          <w:rStyle w:val="s2"/>
          <w:i/>
          <w:iCs/>
          <w:color w:val="000000"/>
          <w:sz w:val="28"/>
          <w:szCs w:val="28"/>
        </w:rPr>
        <w:t xml:space="preserve"> </w:t>
      </w:r>
      <w:r>
        <w:rPr>
          <w:color w:val="000000"/>
          <w:sz w:val="28"/>
          <w:szCs w:val="28"/>
        </w:rPr>
        <w:t>ТОС из своего состава избирают председателя и секретаря Совета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5.5. К полномочиям Совета ТОС относятся:</w:t>
      </w:r>
    </w:p>
    <w:p w:rsidR="00490290" w:rsidRDefault="00490290" w:rsidP="00490290">
      <w:pPr>
        <w:pStyle w:val="p2"/>
        <w:shd w:val="clear" w:color="auto" w:fill="FFFFFF"/>
        <w:ind w:left="-540" w:firstLine="540"/>
        <w:jc w:val="both"/>
        <w:rPr>
          <w:color w:val="000000"/>
          <w:sz w:val="28"/>
          <w:szCs w:val="28"/>
        </w:rPr>
      </w:pPr>
      <w:r>
        <w:rPr>
          <w:color w:val="000000"/>
          <w:sz w:val="28"/>
          <w:szCs w:val="28"/>
        </w:rPr>
        <w:t>1) представление интересов граждан, проживающих на территории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2) обеспечение исполнения решений, принятых на собраниях граждан и конференциях граждан (собраниях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3) осуществление основных направлений деятельности ТОС, указанных в п. 2.3 настоящего Устава;</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4) внесение коллективных обращений в органы местного самоуправления </w:t>
      </w:r>
      <w:r>
        <w:rPr>
          <w:rStyle w:val="s1"/>
          <w:bCs/>
          <w:color w:val="000000"/>
          <w:sz w:val="28"/>
          <w:szCs w:val="28"/>
        </w:rPr>
        <w:t>муниципального образования</w:t>
      </w:r>
      <w:r w:rsidRPr="00681212">
        <w:rPr>
          <w:rStyle w:val="s1"/>
          <w:bCs/>
          <w:color w:val="000000"/>
          <w:sz w:val="28"/>
          <w:szCs w:val="28"/>
        </w:rPr>
        <w:t xml:space="preserve"> «Укыр»</w:t>
      </w:r>
      <w:r>
        <w:rPr>
          <w:rStyle w:val="s1"/>
          <w:bCs/>
          <w:color w:val="000000"/>
          <w:sz w:val="28"/>
          <w:szCs w:val="28"/>
        </w:rPr>
        <w:t>;</w:t>
      </w:r>
    </w:p>
    <w:p w:rsidR="00490290" w:rsidRDefault="00490290" w:rsidP="00490290">
      <w:pPr>
        <w:pStyle w:val="p2"/>
        <w:shd w:val="clear" w:color="auto" w:fill="FFFFFF"/>
        <w:ind w:left="-540" w:firstLine="540"/>
        <w:jc w:val="both"/>
        <w:rPr>
          <w:color w:val="000000"/>
          <w:sz w:val="28"/>
          <w:szCs w:val="28"/>
        </w:rPr>
      </w:pPr>
      <w:r>
        <w:rPr>
          <w:color w:val="000000"/>
          <w:sz w:val="28"/>
          <w:szCs w:val="28"/>
        </w:rPr>
        <w:lastRenderedPageBreak/>
        <w:t>5) инициатива проведения внеочередного собрания граждан или конференции граждан (собрания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490290" w:rsidRDefault="00490290" w:rsidP="00490290">
      <w:pPr>
        <w:pStyle w:val="p2"/>
        <w:shd w:val="clear" w:color="auto" w:fill="FFFFFF"/>
        <w:ind w:left="-540" w:firstLine="540"/>
        <w:jc w:val="both"/>
        <w:rPr>
          <w:color w:val="000000"/>
          <w:sz w:val="28"/>
          <w:szCs w:val="28"/>
        </w:rPr>
      </w:pPr>
      <w:r>
        <w:rPr>
          <w:color w:val="000000"/>
          <w:sz w:val="28"/>
          <w:szCs w:val="28"/>
        </w:rPr>
        <w:t>7) внесение на собрание граждан предложений по кандидатурам в делегаты для участия в конференции граждан (собрании делегатов);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8) внесение на собрание граждан или конференцию граждан (собрание делегатов) предложений о прекращении своих полномочий;</w:t>
      </w:r>
    </w:p>
    <w:p w:rsidR="00490290" w:rsidRDefault="00490290" w:rsidP="00490290">
      <w:pPr>
        <w:pStyle w:val="p2"/>
        <w:shd w:val="clear" w:color="auto" w:fill="FFFFFF"/>
        <w:ind w:left="-540" w:firstLine="540"/>
        <w:jc w:val="both"/>
        <w:rPr>
          <w:color w:val="000000"/>
          <w:sz w:val="28"/>
          <w:szCs w:val="28"/>
        </w:rPr>
      </w:pPr>
      <w:r>
        <w:rPr>
          <w:color w:val="000000"/>
          <w:sz w:val="28"/>
          <w:szCs w:val="28"/>
        </w:rPr>
        <w:t>9) внесение на собрание граждан или конференцию граждан (собрание делегатов) предложений о прекращении осуществления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__ раз в год.</w:t>
      </w:r>
    </w:p>
    <w:p w:rsidR="00490290" w:rsidRDefault="00490290" w:rsidP="00490290">
      <w:pPr>
        <w:pStyle w:val="p2"/>
        <w:shd w:val="clear" w:color="auto" w:fill="FFFFFF"/>
        <w:ind w:left="-540" w:firstLine="540"/>
        <w:jc w:val="both"/>
        <w:rPr>
          <w:color w:val="000000"/>
          <w:sz w:val="28"/>
          <w:szCs w:val="28"/>
        </w:rPr>
      </w:pPr>
      <w:r>
        <w:rPr>
          <w:color w:val="000000"/>
          <w:sz w:val="28"/>
          <w:szCs w:val="28"/>
        </w:rPr>
        <w:t>5.6. Очередное заседание Совета ТОС проводится не реже 1 раза в месяц.</w:t>
      </w:r>
    </w:p>
    <w:p w:rsidR="00490290" w:rsidRDefault="00490290" w:rsidP="00490290">
      <w:pPr>
        <w:pStyle w:val="p2"/>
        <w:shd w:val="clear" w:color="auto" w:fill="FFFFFF"/>
        <w:ind w:left="-540" w:firstLine="540"/>
        <w:jc w:val="both"/>
        <w:rPr>
          <w:color w:val="000000"/>
          <w:sz w:val="28"/>
          <w:szCs w:val="28"/>
        </w:rPr>
      </w:pPr>
      <w:r>
        <w:rPr>
          <w:color w:val="000000"/>
          <w:sz w:val="28"/>
          <w:szCs w:val="28"/>
        </w:rPr>
        <w:t>Внеочередное заседание Совета  ТОС может проводиться по инициативе председателя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 xml:space="preserve">5.7. Заседание Совета  ТОС считается правомочным, если в нем принимают </w:t>
      </w:r>
      <w:r>
        <w:rPr>
          <w:color w:val="000000"/>
          <w:sz w:val="28"/>
          <w:szCs w:val="28"/>
        </w:rPr>
        <w:lastRenderedPageBreak/>
        <w:t>участие не менее половины членов Совета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5.8. Заседания Совета ТОС проводятся председателем  ТОСа.</w:t>
      </w:r>
    </w:p>
    <w:p w:rsidR="00490290" w:rsidRDefault="00490290" w:rsidP="00490290">
      <w:pPr>
        <w:pStyle w:val="p2"/>
        <w:shd w:val="clear" w:color="auto" w:fill="FFFFFF"/>
        <w:ind w:left="-540" w:firstLine="540"/>
        <w:jc w:val="both"/>
        <w:rPr>
          <w:color w:val="000000"/>
          <w:sz w:val="28"/>
          <w:szCs w:val="28"/>
        </w:rPr>
      </w:pPr>
      <w:r>
        <w:rPr>
          <w:color w:val="000000"/>
          <w:sz w:val="28"/>
          <w:szCs w:val="28"/>
        </w:rPr>
        <w:t>Заседания Совета ТОС проводятся в открытом порядке.</w:t>
      </w:r>
    </w:p>
    <w:p w:rsidR="00490290" w:rsidRDefault="00490290" w:rsidP="00490290">
      <w:pPr>
        <w:pStyle w:val="p2"/>
        <w:shd w:val="clear" w:color="auto" w:fill="FFFFFF"/>
        <w:ind w:left="-540" w:firstLine="540"/>
        <w:jc w:val="both"/>
        <w:rPr>
          <w:color w:val="000000"/>
          <w:sz w:val="28"/>
          <w:szCs w:val="28"/>
        </w:rPr>
      </w:pPr>
      <w:r>
        <w:rPr>
          <w:color w:val="000000"/>
          <w:sz w:val="28"/>
          <w:szCs w:val="28"/>
        </w:rPr>
        <w:t>5.9. Решения Совета ТОС принимаются открытым голосованием простым большинством голосов от числа присутствующих членов Совета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Решения Совета  ТОС подписываются председателем и секретарем Совета  ТОС.</w:t>
      </w:r>
    </w:p>
    <w:p w:rsidR="00490290" w:rsidRDefault="00490290" w:rsidP="00490290">
      <w:pPr>
        <w:pStyle w:val="p7"/>
        <w:shd w:val="clear" w:color="auto" w:fill="FFFFFF"/>
        <w:ind w:left="-540" w:firstLine="540"/>
        <w:jc w:val="center"/>
        <w:rPr>
          <w:color w:val="000000"/>
          <w:sz w:val="28"/>
          <w:szCs w:val="28"/>
        </w:rPr>
      </w:pPr>
      <w:r>
        <w:rPr>
          <w:rStyle w:val="s1"/>
          <w:b/>
          <w:bCs/>
          <w:color w:val="000000"/>
          <w:sz w:val="28"/>
          <w:szCs w:val="28"/>
        </w:rPr>
        <w:t>6. Основания прекращения полномочий органов ТОС и их членов</w:t>
      </w:r>
    </w:p>
    <w:p w:rsidR="00490290" w:rsidRDefault="00490290" w:rsidP="00490290">
      <w:pPr>
        <w:pStyle w:val="p2"/>
        <w:shd w:val="clear" w:color="auto" w:fill="FFFFFF"/>
        <w:ind w:left="-540" w:firstLine="540"/>
        <w:jc w:val="both"/>
        <w:rPr>
          <w:color w:val="000000"/>
          <w:sz w:val="28"/>
          <w:szCs w:val="28"/>
        </w:rPr>
      </w:pPr>
      <w:r>
        <w:rPr>
          <w:color w:val="000000"/>
          <w:sz w:val="28"/>
          <w:szCs w:val="28"/>
        </w:rPr>
        <w:t>6.1. Основаниями прекращения полномочий органа ТОС являются:</w:t>
      </w:r>
    </w:p>
    <w:p w:rsidR="00490290" w:rsidRDefault="00490290" w:rsidP="00490290">
      <w:pPr>
        <w:pStyle w:val="p2"/>
        <w:shd w:val="clear" w:color="auto" w:fill="FFFFFF"/>
        <w:ind w:left="-540" w:firstLine="540"/>
        <w:jc w:val="both"/>
        <w:rPr>
          <w:color w:val="000000"/>
          <w:sz w:val="28"/>
          <w:szCs w:val="28"/>
        </w:rPr>
      </w:pPr>
      <w:r>
        <w:rPr>
          <w:color w:val="000000"/>
          <w:sz w:val="28"/>
          <w:szCs w:val="28"/>
        </w:rPr>
        <w:t>1) решение собрания граждан или конференции граждан (собрания делегатов) о прекращении полномочий органа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2) истечение срока полномочий органа ТОС;</w:t>
      </w:r>
    </w:p>
    <w:p w:rsidR="00490290" w:rsidRDefault="00490290" w:rsidP="00490290">
      <w:pPr>
        <w:pStyle w:val="p8"/>
        <w:shd w:val="clear" w:color="auto" w:fill="FFFFFF"/>
        <w:rPr>
          <w:color w:val="000000"/>
          <w:sz w:val="28"/>
          <w:szCs w:val="28"/>
        </w:rPr>
      </w:pPr>
      <w:r>
        <w:rPr>
          <w:color w:val="000000"/>
          <w:sz w:val="28"/>
          <w:szCs w:val="28"/>
        </w:rPr>
        <w:t>3) прекращение осуществления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4) вступление в законную силу решения суда о прекращении полномочий органа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6.2. Основаниями прекращения полномочий члена органа ТОС являются:</w:t>
      </w:r>
    </w:p>
    <w:p w:rsidR="00490290" w:rsidRDefault="00490290" w:rsidP="00490290">
      <w:pPr>
        <w:pStyle w:val="p2"/>
        <w:shd w:val="clear" w:color="auto" w:fill="FFFFFF"/>
        <w:ind w:left="-540" w:firstLine="540"/>
        <w:jc w:val="both"/>
        <w:rPr>
          <w:color w:val="000000"/>
          <w:sz w:val="28"/>
          <w:szCs w:val="28"/>
        </w:rPr>
      </w:pPr>
      <w:r>
        <w:rPr>
          <w:color w:val="000000"/>
          <w:sz w:val="28"/>
          <w:szCs w:val="28"/>
        </w:rPr>
        <w:t>1) решение собрания граждан или конференции граждан (собрания делегатов) о прекращении полномочий члена органа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lastRenderedPageBreak/>
        <w:t>2) письменное заявление члена органа ТОС о сложении своих полномочий;</w:t>
      </w:r>
    </w:p>
    <w:p w:rsidR="00490290" w:rsidRDefault="00490290" w:rsidP="00490290">
      <w:pPr>
        <w:pStyle w:val="p2"/>
        <w:shd w:val="clear" w:color="auto" w:fill="FFFFFF"/>
        <w:ind w:left="-540" w:firstLine="540"/>
        <w:jc w:val="both"/>
        <w:rPr>
          <w:color w:val="000000"/>
          <w:sz w:val="28"/>
          <w:szCs w:val="28"/>
        </w:rPr>
      </w:pPr>
      <w:r>
        <w:rPr>
          <w:color w:val="000000"/>
          <w:sz w:val="28"/>
          <w:szCs w:val="28"/>
        </w:rPr>
        <w:t>3) смена места жительства члена органа ТОС на место жительства, находящееся вне пределов территории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4) прекращение полномочий органа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5) вступление в законную силу в отношении члена органа ТОС обвинительного приговора суда.</w:t>
      </w:r>
    </w:p>
    <w:p w:rsidR="00490290" w:rsidRDefault="00490290" w:rsidP="00490290">
      <w:pPr>
        <w:pStyle w:val="p7"/>
        <w:shd w:val="clear" w:color="auto" w:fill="FFFFFF"/>
        <w:ind w:left="-540" w:firstLine="540"/>
        <w:jc w:val="center"/>
        <w:rPr>
          <w:color w:val="000000"/>
          <w:sz w:val="28"/>
          <w:szCs w:val="28"/>
        </w:rPr>
      </w:pPr>
      <w:r>
        <w:rPr>
          <w:rStyle w:val="s1"/>
          <w:b/>
          <w:bCs/>
          <w:color w:val="000000"/>
          <w:sz w:val="28"/>
          <w:szCs w:val="28"/>
        </w:rPr>
        <w:t>7. Порядок прекращения осуществления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7.1. Основаниями прекращения осуществления ТОС являются:</w:t>
      </w:r>
    </w:p>
    <w:p w:rsidR="00490290" w:rsidRDefault="00490290" w:rsidP="00490290">
      <w:pPr>
        <w:pStyle w:val="p2"/>
        <w:shd w:val="clear" w:color="auto" w:fill="FFFFFF"/>
        <w:ind w:left="-540" w:firstLine="540"/>
        <w:jc w:val="both"/>
        <w:rPr>
          <w:color w:val="000000"/>
          <w:sz w:val="28"/>
          <w:szCs w:val="28"/>
        </w:rPr>
      </w:pPr>
      <w:r>
        <w:rPr>
          <w:color w:val="000000"/>
          <w:sz w:val="28"/>
          <w:szCs w:val="28"/>
        </w:rPr>
        <w:t>1) принятие собранием граждан или конференцией граждан (собранием делегатов) решения о прекращении осуществления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2) вступление в законную силу решения суда о прекращении осуществления ТОС.</w:t>
      </w:r>
    </w:p>
    <w:p w:rsidR="00490290" w:rsidRDefault="00490290" w:rsidP="00490290">
      <w:pPr>
        <w:pStyle w:val="p2"/>
        <w:shd w:val="clear" w:color="auto" w:fill="FFFFFF"/>
        <w:ind w:left="-540" w:firstLine="540"/>
        <w:jc w:val="both"/>
        <w:rPr>
          <w:color w:val="000000"/>
          <w:sz w:val="28"/>
          <w:szCs w:val="28"/>
        </w:rPr>
      </w:pPr>
      <w:r>
        <w:rPr>
          <w:color w:val="000000"/>
          <w:sz w:val="28"/>
          <w:szCs w:val="28"/>
        </w:rPr>
        <w:t>7.2. Совет </w:t>
      </w:r>
      <w:r>
        <w:rPr>
          <w:rStyle w:val="s2"/>
          <w:i/>
          <w:iCs/>
          <w:color w:val="000000"/>
          <w:sz w:val="28"/>
          <w:szCs w:val="28"/>
        </w:rPr>
        <w:t xml:space="preserve"> </w:t>
      </w:r>
      <w:r>
        <w:rPr>
          <w:color w:val="000000"/>
          <w:sz w:val="28"/>
          <w:szCs w:val="28"/>
        </w:rPr>
        <w:t>ТОС в течение 5 дней с момента принятия решения, указанного в подпункте 1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490290" w:rsidRDefault="00490290" w:rsidP="00490290">
      <w:pPr>
        <w:pStyle w:val="p2"/>
        <w:shd w:val="clear" w:color="auto" w:fill="FFFFFF"/>
        <w:ind w:left="-540" w:firstLine="540"/>
        <w:jc w:val="both"/>
        <w:rPr>
          <w:color w:val="000000"/>
          <w:sz w:val="28"/>
          <w:szCs w:val="28"/>
        </w:rPr>
      </w:pPr>
      <w:r>
        <w:rPr>
          <w:color w:val="000000"/>
          <w:sz w:val="28"/>
          <w:szCs w:val="28"/>
        </w:rPr>
        <w:lastRenderedPageBreak/>
        <w:t>Совет ТОС в течение 5 дней с момента вступления в законную силу решения, указанного в подпункте 2 пункта 7.1 настоящего Устава, направляет в регистрирующий орган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490290" w:rsidRDefault="00490290" w:rsidP="00490290"/>
    <w:p w:rsidR="00490290" w:rsidRDefault="00490290" w:rsidP="00490290"/>
    <w:p w:rsidR="00490290" w:rsidRDefault="00490290" w:rsidP="00490290"/>
    <w:p w:rsidR="00490290" w:rsidRDefault="00490290" w:rsidP="00490290"/>
    <w:p w:rsidR="00490290" w:rsidRPr="007A4084" w:rsidRDefault="00490290" w:rsidP="00490290"/>
    <w:p w:rsidR="00490290" w:rsidRPr="007A4084" w:rsidRDefault="00490290" w:rsidP="00490290"/>
    <w:p w:rsidR="00490290" w:rsidRPr="007A4084" w:rsidRDefault="00490290" w:rsidP="00490290"/>
    <w:p w:rsidR="00490290" w:rsidRDefault="00490290" w:rsidP="00490290"/>
    <w:p w:rsidR="00490290" w:rsidRPr="007A4084" w:rsidRDefault="00490290" w:rsidP="00490290"/>
    <w:p w:rsidR="00490290" w:rsidRPr="00F041B5" w:rsidRDefault="00490290" w:rsidP="00490290"/>
    <w:p w:rsidR="00490290" w:rsidRDefault="00490290" w:rsidP="00490290"/>
    <w:p w:rsidR="00490290" w:rsidRDefault="00490290"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p w:rsidR="0018331E" w:rsidRDefault="0018331E" w:rsidP="00BC55FA">
      <w:pPr>
        <w:pStyle w:val="a5"/>
        <w:spacing w:before="0" w:beforeAutospacing="0" w:after="150" w:afterAutospacing="0"/>
        <w:jc w:val="both"/>
        <w:rPr>
          <w:rFonts w:ascii="Arial" w:hAnsi="Arial" w:cs="Arial"/>
          <w:color w:val="000000" w:themeColor="text1"/>
        </w:rPr>
      </w:pPr>
    </w:p>
    <w:tbl>
      <w:tblPr>
        <w:tblStyle w:val="11"/>
        <w:tblW w:w="5070" w:type="dxa"/>
        <w:tblLook w:val="04A0" w:firstRow="1" w:lastRow="0" w:firstColumn="1" w:lastColumn="0" w:noHBand="0" w:noVBand="1"/>
      </w:tblPr>
      <w:tblGrid>
        <w:gridCol w:w="5070"/>
      </w:tblGrid>
      <w:tr w:rsidR="0018331E" w:rsidRPr="001D6A6C" w:rsidTr="005137FE">
        <w:tc>
          <w:tcPr>
            <w:tcW w:w="5070" w:type="dxa"/>
          </w:tcPr>
          <w:p w:rsidR="0018331E" w:rsidRPr="001D6A6C" w:rsidRDefault="0018331E" w:rsidP="005137FE">
            <w:pPr>
              <w:rPr>
                <w:sz w:val="22"/>
                <w:szCs w:val="22"/>
              </w:rPr>
            </w:pPr>
            <w:r w:rsidRPr="001D6A6C">
              <w:rPr>
                <w:sz w:val="22"/>
                <w:szCs w:val="22"/>
              </w:rPr>
              <w:t>Редактор Э.Багдуева</w:t>
            </w:r>
          </w:p>
        </w:tc>
      </w:tr>
      <w:tr w:rsidR="0018331E" w:rsidRPr="001D6A6C" w:rsidTr="005137FE">
        <w:tc>
          <w:tcPr>
            <w:tcW w:w="5070" w:type="dxa"/>
          </w:tcPr>
          <w:p w:rsidR="0018331E" w:rsidRPr="001D6A6C" w:rsidRDefault="0018331E" w:rsidP="005137FE">
            <w:pPr>
              <w:tabs>
                <w:tab w:val="center" w:pos="4677"/>
                <w:tab w:val="right" w:pos="9355"/>
              </w:tabs>
              <w:rPr>
                <w:sz w:val="22"/>
                <w:szCs w:val="22"/>
              </w:rPr>
            </w:pPr>
            <w:r w:rsidRPr="001D6A6C">
              <w:rPr>
                <w:sz w:val="22"/>
                <w:szCs w:val="22"/>
              </w:rPr>
              <w:t xml:space="preserve">  Учредитель: администрация МО «Укыр»</w:t>
            </w:r>
          </w:p>
        </w:tc>
      </w:tr>
      <w:tr w:rsidR="0018331E" w:rsidRPr="001D6A6C" w:rsidTr="005137FE">
        <w:tc>
          <w:tcPr>
            <w:tcW w:w="5070" w:type="dxa"/>
          </w:tcPr>
          <w:p w:rsidR="0018331E" w:rsidRPr="001D6A6C" w:rsidRDefault="0018331E" w:rsidP="005137FE">
            <w:pPr>
              <w:rPr>
                <w:sz w:val="22"/>
                <w:szCs w:val="22"/>
              </w:rPr>
            </w:pPr>
            <w:r w:rsidRPr="001D6A6C">
              <w:rPr>
                <w:sz w:val="22"/>
                <w:szCs w:val="22"/>
              </w:rPr>
              <w:t xml:space="preserve">   Адрес редакции: 669365,с. Укыр ул.Школьная ,24</w:t>
            </w:r>
          </w:p>
        </w:tc>
      </w:tr>
      <w:tr w:rsidR="0018331E" w:rsidRPr="001D6A6C" w:rsidTr="005137FE">
        <w:tc>
          <w:tcPr>
            <w:tcW w:w="5070" w:type="dxa"/>
          </w:tcPr>
          <w:p w:rsidR="0018331E" w:rsidRPr="001D6A6C" w:rsidRDefault="0018331E" w:rsidP="005137FE">
            <w:pPr>
              <w:rPr>
                <w:sz w:val="22"/>
                <w:szCs w:val="22"/>
              </w:rPr>
            </w:pPr>
            <w:r w:rsidRPr="001D6A6C">
              <w:rPr>
                <w:sz w:val="22"/>
                <w:szCs w:val="22"/>
              </w:rPr>
              <w:t xml:space="preserve">   Тел.: 8(395)-38098-6-59</w:t>
            </w:r>
          </w:p>
        </w:tc>
      </w:tr>
      <w:tr w:rsidR="0018331E" w:rsidRPr="001D6A6C" w:rsidTr="005137FE">
        <w:trPr>
          <w:trHeight w:val="382"/>
        </w:trPr>
        <w:tc>
          <w:tcPr>
            <w:tcW w:w="5070" w:type="dxa"/>
          </w:tcPr>
          <w:p w:rsidR="0018331E" w:rsidRPr="001D6A6C" w:rsidRDefault="0018331E" w:rsidP="0018331E">
            <w:pPr>
              <w:rPr>
                <w:sz w:val="22"/>
                <w:szCs w:val="22"/>
              </w:rPr>
            </w:pPr>
            <w:r w:rsidRPr="001D6A6C">
              <w:rPr>
                <w:sz w:val="22"/>
                <w:szCs w:val="22"/>
              </w:rPr>
              <w:t xml:space="preserve">Тираж 10экз. Номер подписан  </w:t>
            </w:r>
            <w:r>
              <w:rPr>
                <w:sz w:val="22"/>
                <w:szCs w:val="22"/>
              </w:rPr>
              <w:t>30 января</w:t>
            </w:r>
            <w:r w:rsidRPr="001D6A6C">
              <w:rPr>
                <w:sz w:val="22"/>
                <w:szCs w:val="22"/>
              </w:rPr>
              <w:t xml:space="preserve">  20</w:t>
            </w:r>
            <w:r>
              <w:rPr>
                <w:sz w:val="22"/>
                <w:szCs w:val="22"/>
              </w:rPr>
              <w:t>20</w:t>
            </w:r>
            <w:r w:rsidRPr="001D6A6C">
              <w:rPr>
                <w:sz w:val="22"/>
                <w:szCs w:val="22"/>
              </w:rPr>
              <w:t xml:space="preserve"> г.</w:t>
            </w:r>
          </w:p>
        </w:tc>
      </w:tr>
    </w:tbl>
    <w:p w:rsidR="0018331E" w:rsidRPr="00BC55FA" w:rsidRDefault="0018331E" w:rsidP="00BC55FA">
      <w:pPr>
        <w:pStyle w:val="a5"/>
        <w:spacing w:before="0" w:beforeAutospacing="0" w:after="150" w:afterAutospacing="0"/>
        <w:jc w:val="both"/>
        <w:rPr>
          <w:rFonts w:ascii="Arial" w:hAnsi="Arial" w:cs="Arial"/>
          <w:color w:val="000000" w:themeColor="text1"/>
        </w:rPr>
      </w:pPr>
    </w:p>
    <w:sectPr w:rsidR="0018331E" w:rsidRPr="00BC55FA" w:rsidSect="00490290">
      <w:pgSz w:w="11906" w:h="16838"/>
      <w:pgMar w:top="1134" w:right="707" w:bottom="1134" w:left="993"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6EED"/>
    <w:multiLevelType w:val="multilevel"/>
    <w:tmpl w:val="FEB03ECC"/>
    <w:lvl w:ilvl="0">
      <w:start w:val="1"/>
      <w:numFmt w:val="decimal"/>
      <w:suff w:val="nothing"/>
      <w:lvlText w:val="%1."/>
      <w:lvlJc w:val="left"/>
      <w:pPr>
        <w:ind w:left="625" w:hanging="57"/>
      </w:pPr>
      <w:rPr>
        <w:rFonts w:hint="default"/>
        <w:sz w:val="28"/>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4C396758"/>
    <w:multiLevelType w:val="hybridMultilevel"/>
    <w:tmpl w:val="32ECE5BA"/>
    <w:lvl w:ilvl="0" w:tplc="F796FE9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95"/>
    <w:rsid w:val="000E2D31"/>
    <w:rsid w:val="0018331E"/>
    <w:rsid w:val="00335932"/>
    <w:rsid w:val="00364E46"/>
    <w:rsid w:val="00490290"/>
    <w:rsid w:val="00634D6D"/>
    <w:rsid w:val="006923BB"/>
    <w:rsid w:val="007E6418"/>
    <w:rsid w:val="00852195"/>
    <w:rsid w:val="00B055B3"/>
    <w:rsid w:val="00BC55FA"/>
    <w:rsid w:val="00DB0216"/>
    <w:rsid w:val="00E2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59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593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35932"/>
    <w:rPr>
      <w:rFonts w:asciiTheme="majorHAnsi" w:eastAsiaTheme="majorEastAsia" w:hAnsiTheme="majorHAnsi" w:cstheme="majorBidi"/>
      <w:b/>
      <w:bCs/>
      <w:color w:val="4F81BD" w:themeColor="accent1"/>
      <w:sz w:val="26"/>
      <w:szCs w:val="26"/>
      <w:lang w:eastAsia="ru-RU"/>
    </w:rPr>
  </w:style>
  <w:style w:type="character" w:customStyle="1" w:styleId="a3">
    <w:name w:val="Без интервала Знак"/>
    <w:basedOn w:val="a0"/>
    <w:link w:val="a4"/>
    <w:uiPriority w:val="1"/>
    <w:locked/>
    <w:rsid w:val="00335932"/>
  </w:style>
  <w:style w:type="paragraph" w:styleId="a4">
    <w:name w:val="No Spacing"/>
    <w:link w:val="a3"/>
    <w:uiPriority w:val="1"/>
    <w:qFormat/>
    <w:rsid w:val="00335932"/>
    <w:pPr>
      <w:spacing w:after="0" w:line="240" w:lineRule="auto"/>
    </w:pPr>
  </w:style>
  <w:style w:type="character" w:customStyle="1" w:styleId="10">
    <w:name w:val="Заголовок 1 Знак"/>
    <w:basedOn w:val="a0"/>
    <w:link w:val="1"/>
    <w:uiPriority w:val="9"/>
    <w:rsid w:val="00335932"/>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nhideWhenUsed/>
    <w:rsid w:val="00BC55FA"/>
    <w:pPr>
      <w:spacing w:before="100" w:beforeAutospacing="1" w:after="100" w:afterAutospacing="1"/>
    </w:pPr>
  </w:style>
  <w:style w:type="character" w:styleId="a6">
    <w:name w:val="Strong"/>
    <w:basedOn w:val="a0"/>
    <w:uiPriority w:val="22"/>
    <w:qFormat/>
    <w:rsid w:val="00BC55FA"/>
    <w:rPr>
      <w:b/>
      <w:bCs/>
    </w:rPr>
  </w:style>
  <w:style w:type="paragraph" w:styleId="a7">
    <w:name w:val="Body Text"/>
    <w:basedOn w:val="a"/>
    <w:link w:val="a8"/>
    <w:rsid w:val="006923BB"/>
    <w:pPr>
      <w:spacing w:after="120"/>
      <w:ind w:firstLine="720"/>
      <w:jc w:val="both"/>
    </w:pPr>
    <w:rPr>
      <w:sz w:val="28"/>
      <w:szCs w:val="20"/>
    </w:rPr>
  </w:style>
  <w:style w:type="character" w:customStyle="1" w:styleId="a8">
    <w:name w:val="Основной текст Знак"/>
    <w:basedOn w:val="a0"/>
    <w:link w:val="a7"/>
    <w:rsid w:val="006923BB"/>
    <w:rPr>
      <w:rFonts w:ascii="Times New Roman" w:eastAsia="Times New Roman" w:hAnsi="Times New Roman" w:cs="Times New Roman"/>
      <w:sz w:val="28"/>
      <w:szCs w:val="20"/>
      <w:lang w:eastAsia="ru-RU"/>
    </w:rPr>
  </w:style>
  <w:style w:type="paragraph" w:styleId="a9">
    <w:name w:val="List Paragraph"/>
    <w:basedOn w:val="a"/>
    <w:uiPriority w:val="34"/>
    <w:qFormat/>
    <w:rsid w:val="00490290"/>
    <w:pPr>
      <w:ind w:left="720"/>
      <w:contextualSpacing/>
    </w:pPr>
  </w:style>
  <w:style w:type="paragraph" w:customStyle="1" w:styleId="Style12">
    <w:name w:val="Style12"/>
    <w:basedOn w:val="a"/>
    <w:rsid w:val="00490290"/>
    <w:pPr>
      <w:widowControl w:val="0"/>
      <w:autoSpaceDE w:val="0"/>
      <w:autoSpaceDN w:val="0"/>
      <w:adjustRightInd w:val="0"/>
      <w:spacing w:line="324" w:lineRule="exact"/>
      <w:ind w:firstLine="547"/>
    </w:pPr>
  </w:style>
  <w:style w:type="character" w:customStyle="1" w:styleId="FontStyle44">
    <w:name w:val="Font Style44"/>
    <w:rsid w:val="00490290"/>
    <w:rPr>
      <w:rFonts w:ascii="Times New Roman" w:hAnsi="Times New Roman" w:cs="Times New Roman"/>
      <w:sz w:val="24"/>
      <w:szCs w:val="24"/>
    </w:rPr>
  </w:style>
  <w:style w:type="character" w:customStyle="1" w:styleId="apple-converted-space">
    <w:name w:val="apple-converted-space"/>
    <w:rsid w:val="00490290"/>
  </w:style>
  <w:style w:type="paragraph" w:customStyle="1" w:styleId="p1">
    <w:name w:val="p1"/>
    <w:basedOn w:val="a"/>
    <w:rsid w:val="00490290"/>
    <w:pPr>
      <w:spacing w:before="100" w:beforeAutospacing="1" w:after="100" w:afterAutospacing="1"/>
    </w:pPr>
  </w:style>
  <w:style w:type="character" w:customStyle="1" w:styleId="s1">
    <w:name w:val="s1"/>
    <w:basedOn w:val="a0"/>
    <w:rsid w:val="00490290"/>
  </w:style>
  <w:style w:type="character" w:customStyle="1" w:styleId="s2">
    <w:name w:val="s2"/>
    <w:basedOn w:val="a0"/>
    <w:rsid w:val="00490290"/>
  </w:style>
  <w:style w:type="paragraph" w:customStyle="1" w:styleId="p2">
    <w:name w:val="p2"/>
    <w:basedOn w:val="a"/>
    <w:rsid w:val="00490290"/>
    <w:pPr>
      <w:spacing w:before="100" w:beforeAutospacing="1" w:after="100" w:afterAutospacing="1"/>
    </w:pPr>
  </w:style>
  <w:style w:type="paragraph" w:customStyle="1" w:styleId="p3">
    <w:name w:val="p3"/>
    <w:basedOn w:val="a"/>
    <w:rsid w:val="00490290"/>
    <w:pPr>
      <w:spacing w:before="100" w:beforeAutospacing="1" w:after="100" w:afterAutospacing="1"/>
    </w:pPr>
  </w:style>
  <w:style w:type="paragraph" w:customStyle="1" w:styleId="p7">
    <w:name w:val="p7"/>
    <w:basedOn w:val="a"/>
    <w:rsid w:val="00490290"/>
    <w:pPr>
      <w:spacing w:before="100" w:beforeAutospacing="1" w:after="100" w:afterAutospacing="1"/>
    </w:pPr>
  </w:style>
  <w:style w:type="paragraph" w:customStyle="1" w:styleId="p8">
    <w:name w:val="p8"/>
    <w:basedOn w:val="a"/>
    <w:rsid w:val="00490290"/>
    <w:pPr>
      <w:spacing w:before="100" w:beforeAutospacing="1" w:after="100" w:afterAutospacing="1"/>
    </w:pPr>
  </w:style>
  <w:style w:type="table" w:customStyle="1" w:styleId="11">
    <w:name w:val="Сетка таблицы1"/>
    <w:basedOn w:val="a1"/>
    <w:next w:val="aa"/>
    <w:uiPriority w:val="59"/>
    <w:rsid w:val="0018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18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055B3"/>
    <w:rPr>
      <w:rFonts w:ascii="Tahoma" w:hAnsi="Tahoma" w:cs="Tahoma"/>
      <w:sz w:val="16"/>
      <w:szCs w:val="16"/>
    </w:rPr>
  </w:style>
  <w:style w:type="character" w:customStyle="1" w:styleId="ac">
    <w:name w:val="Текст выноски Знак"/>
    <w:basedOn w:val="a0"/>
    <w:link w:val="ab"/>
    <w:uiPriority w:val="99"/>
    <w:semiHidden/>
    <w:rsid w:val="00B055B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59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593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35932"/>
    <w:rPr>
      <w:rFonts w:asciiTheme="majorHAnsi" w:eastAsiaTheme="majorEastAsia" w:hAnsiTheme="majorHAnsi" w:cstheme="majorBidi"/>
      <w:b/>
      <w:bCs/>
      <w:color w:val="4F81BD" w:themeColor="accent1"/>
      <w:sz w:val="26"/>
      <w:szCs w:val="26"/>
      <w:lang w:eastAsia="ru-RU"/>
    </w:rPr>
  </w:style>
  <w:style w:type="character" w:customStyle="1" w:styleId="a3">
    <w:name w:val="Без интервала Знак"/>
    <w:basedOn w:val="a0"/>
    <w:link w:val="a4"/>
    <w:uiPriority w:val="1"/>
    <w:locked/>
    <w:rsid w:val="00335932"/>
  </w:style>
  <w:style w:type="paragraph" w:styleId="a4">
    <w:name w:val="No Spacing"/>
    <w:link w:val="a3"/>
    <w:uiPriority w:val="1"/>
    <w:qFormat/>
    <w:rsid w:val="00335932"/>
    <w:pPr>
      <w:spacing w:after="0" w:line="240" w:lineRule="auto"/>
    </w:pPr>
  </w:style>
  <w:style w:type="character" w:customStyle="1" w:styleId="10">
    <w:name w:val="Заголовок 1 Знак"/>
    <w:basedOn w:val="a0"/>
    <w:link w:val="1"/>
    <w:uiPriority w:val="9"/>
    <w:rsid w:val="00335932"/>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nhideWhenUsed/>
    <w:rsid w:val="00BC55FA"/>
    <w:pPr>
      <w:spacing w:before="100" w:beforeAutospacing="1" w:after="100" w:afterAutospacing="1"/>
    </w:pPr>
  </w:style>
  <w:style w:type="character" w:styleId="a6">
    <w:name w:val="Strong"/>
    <w:basedOn w:val="a0"/>
    <w:uiPriority w:val="22"/>
    <w:qFormat/>
    <w:rsid w:val="00BC55FA"/>
    <w:rPr>
      <w:b/>
      <w:bCs/>
    </w:rPr>
  </w:style>
  <w:style w:type="paragraph" w:styleId="a7">
    <w:name w:val="Body Text"/>
    <w:basedOn w:val="a"/>
    <w:link w:val="a8"/>
    <w:rsid w:val="006923BB"/>
    <w:pPr>
      <w:spacing w:after="120"/>
      <w:ind w:firstLine="720"/>
      <w:jc w:val="both"/>
    </w:pPr>
    <w:rPr>
      <w:sz w:val="28"/>
      <w:szCs w:val="20"/>
    </w:rPr>
  </w:style>
  <w:style w:type="character" w:customStyle="1" w:styleId="a8">
    <w:name w:val="Основной текст Знак"/>
    <w:basedOn w:val="a0"/>
    <w:link w:val="a7"/>
    <w:rsid w:val="006923BB"/>
    <w:rPr>
      <w:rFonts w:ascii="Times New Roman" w:eastAsia="Times New Roman" w:hAnsi="Times New Roman" w:cs="Times New Roman"/>
      <w:sz w:val="28"/>
      <w:szCs w:val="20"/>
      <w:lang w:eastAsia="ru-RU"/>
    </w:rPr>
  </w:style>
  <w:style w:type="paragraph" w:styleId="a9">
    <w:name w:val="List Paragraph"/>
    <w:basedOn w:val="a"/>
    <w:uiPriority w:val="34"/>
    <w:qFormat/>
    <w:rsid w:val="00490290"/>
    <w:pPr>
      <w:ind w:left="720"/>
      <w:contextualSpacing/>
    </w:pPr>
  </w:style>
  <w:style w:type="paragraph" w:customStyle="1" w:styleId="Style12">
    <w:name w:val="Style12"/>
    <w:basedOn w:val="a"/>
    <w:rsid w:val="00490290"/>
    <w:pPr>
      <w:widowControl w:val="0"/>
      <w:autoSpaceDE w:val="0"/>
      <w:autoSpaceDN w:val="0"/>
      <w:adjustRightInd w:val="0"/>
      <w:spacing w:line="324" w:lineRule="exact"/>
      <w:ind w:firstLine="547"/>
    </w:pPr>
  </w:style>
  <w:style w:type="character" w:customStyle="1" w:styleId="FontStyle44">
    <w:name w:val="Font Style44"/>
    <w:rsid w:val="00490290"/>
    <w:rPr>
      <w:rFonts w:ascii="Times New Roman" w:hAnsi="Times New Roman" w:cs="Times New Roman"/>
      <w:sz w:val="24"/>
      <w:szCs w:val="24"/>
    </w:rPr>
  </w:style>
  <w:style w:type="character" w:customStyle="1" w:styleId="apple-converted-space">
    <w:name w:val="apple-converted-space"/>
    <w:rsid w:val="00490290"/>
  </w:style>
  <w:style w:type="paragraph" w:customStyle="1" w:styleId="p1">
    <w:name w:val="p1"/>
    <w:basedOn w:val="a"/>
    <w:rsid w:val="00490290"/>
    <w:pPr>
      <w:spacing w:before="100" w:beforeAutospacing="1" w:after="100" w:afterAutospacing="1"/>
    </w:pPr>
  </w:style>
  <w:style w:type="character" w:customStyle="1" w:styleId="s1">
    <w:name w:val="s1"/>
    <w:basedOn w:val="a0"/>
    <w:rsid w:val="00490290"/>
  </w:style>
  <w:style w:type="character" w:customStyle="1" w:styleId="s2">
    <w:name w:val="s2"/>
    <w:basedOn w:val="a0"/>
    <w:rsid w:val="00490290"/>
  </w:style>
  <w:style w:type="paragraph" w:customStyle="1" w:styleId="p2">
    <w:name w:val="p2"/>
    <w:basedOn w:val="a"/>
    <w:rsid w:val="00490290"/>
    <w:pPr>
      <w:spacing w:before="100" w:beforeAutospacing="1" w:after="100" w:afterAutospacing="1"/>
    </w:pPr>
  </w:style>
  <w:style w:type="paragraph" w:customStyle="1" w:styleId="p3">
    <w:name w:val="p3"/>
    <w:basedOn w:val="a"/>
    <w:rsid w:val="00490290"/>
    <w:pPr>
      <w:spacing w:before="100" w:beforeAutospacing="1" w:after="100" w:afterAutospacing="1"/>
    </w:pPr>
  </w:style>
  <w:style w:type="paragraph" w:customStyle="1" w:styleId="p7">
    <w:name w:val="p7"/>
    <w:basedOn w:val="a"/>
    <w:rsid w:val="00490290"/>
    <w:pPr>
      <w:spacing w:before="100" w:beforeAutospacing="1" w:after="100" w:afterAutospacing="1"/>
    </w:pPr>
  </w:style>
  <w:style w:type="paragraph" w:customStyle="1" w:styleId="p8">
    <w:name w:val="p8"/>
    <w:basedOn w:val="a"/>
    <w:rsid w:val="00490290"/>
    <w:pPr>
      <w:spacing w:before="100" w:beforeAutospacing="1" w:after="100" w:afterAutospacing="1"/>
    </w:pPr>
  </w:style>
  <w:style w:type="table" w:customStyle="1" w:styleId="11">
    <w:name w:val="Сетка таблицы1"/>
    <w:basedOn w:val="a1"/>
    <w:next w:val="aa"/>
    <w:uiPriority w:val="59"/>
    <w:rsid w:val="0018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18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055B3"/>
    <w:rPr>
      <w:rFonts w:ascii="Tahoma" w:hAnsi="Tahoma" w:cs="Tahoma"/>
      <w:sz w:val="16"/>
      <w:szCs w:val="16"/>
    </w:rPr>
  </w:style>
  <w:style w:type="character" w:customStyle="1" w:styleId="ac">
    <w:name w:val="Текст выноски Знак"/>
    <w:basedOn w:val="a0"/>
    <w:link w:val="ab"/>
    <w:uiPriority w:val="99"/>
    <w:semiHidden/>
    <w:rsid w:val="00B055B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C7608B7481A0290481C83FB48EDBD9EB7293372476FDCFC5BA33D6EE72C46660BCAAB60E7D0776BAD3E4EB3W4b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7608B7481A0290481C83FB48EDBD9EB7293372476FDCFC5BA33D6EE72C46660BCAAB60E7D0776BAD3E4EB3W4b4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6940</Words>
  <Characters>39564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2020-04-09T07:18:00Z</cp:lastPrinted>
  <dcterms:created xsi:type="dcterms:W3CDTF">2020-04-13T04:21:00Z</dcterms:created>
  <dcterms:modified xsi:type="dcterms:W3CDTF">2020-04-13T04:21:00Z</dcterms:modified>
</cp:coreProperties>
</file>